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71B20" w14:textId="77777777" w:rsidR="00582645" w:rsidRPr="00C55CD3" w:rsidRDefault="009353C9" w:rsidP="00410FAB">
      <w:pPr>
        <w:pStyle w:val="NormalWeb"/>
        <w:spacing w:line="276" w:lineRule="auto"/>
        <w:ind w:left="720"/>
        <w:jc w:val="center"/>
        <w:rPr>
          <w:rStyle w:val="lev"/>
          <w:rFonts w:ascii="Avenir Next" w:hAnsi="Avenir Next"/>
          <w:sz w:val="28"/>
          <w:szCs w:val="28"/>
        </w:rPr>
      </w:pPr>
      <w:r w:rsidRPr="00C55CD3">
        <w:rPr>
          <w:rStyle w:val="lev"/>
          <w:rFonts w:ascii="Avenir Next" w:hAnsi="Avenir Next"/>
          <w:sz w:val="28"/>
          <w:szCs w:val="28"/>
        </w:rPr>
        <w:t xml:space="preserve">– </w:t>
      </w:r>
      <w:r w:rsidR="00B03811" w:rsidRPr="00C55CD3">
        <w:rPr>
          <w:rStyle w:val="lev"/>
          <w:rFonts w:ascii="Avenir Next" w:hAnsi="Avenir Next"/>
          <w:sz w:val="28"/>
          <w:szCs w:val="28"/>
        </w:rPr>
        <w:t>POLITIQUE</w:t>
      </w:r>
      <w:r w:rsidR="00582645" w:rsidRPr="00C55CD3">
        <w:rPr>
          <w:rStyle w:val="lev"/>
          <w:rFonts w:ascii="Avenir Next" w:hAnsi="Avenir Next"/>
          <w:sz w:val="28"/>
          <w:szCs w:val="28"/>
        </w:rPr>
        <w:t xml:space="preserve"> VIE PRIVÉE</w:t>
      </w:r>
      <w:r w:rsidRPr="00C55CD3">
        <w:rPr>
          <w:rStyle w:val="lev"/>
          <w:rFonts w:ascii="Avenir Next" w:hAnsi="Avenir Next"/>
          <w:sz w:val="28"/>
          <w:szCs w:val="28"/>
        </w:rPr>
        <w:t xml:space="preserve"> </w:t>
      </w:r>
      <w:r w:rsidR="00582645" w:rsidRPr="00C55CD3">
        <w:rPr>
          <w:rStyle w:val="lev"/>
          <w:rFonts w:ascii="Avenir Next" w:hAnsi="Avenir Next"/>
          <w:sz w:val="28"/>
          <w:szCs w:val="28"/>
        </w:rPr>
        <w:t>–</w:t>
      </w:r>
    </w:p>
    <w:p w14:paraId="5AE893EF" w14:textId="77777777" w:rsidR="00AC3E08" w:rsidRPr="00C55CD3" w:rsidRDefault="006E002D" w:rsidP="003C1191">
      <w:pPr>
        <w:pStyle w:val="NormalWeb"/>
        <w:spacing w:line="276" w:lineRule="auto"/>
        <w:ind w:left="720"/>
        <w:jc w:val="center"/>
        <w:rPr>
          <w:rStyle w:val="lev"/>
          <w:rFonts w:ascii="Avenir Next" w:hAnsi="Avenir Next"/>
          <w:sz w:val="28"/>
          <w:szCs w:val="28"/>
        </w:rPr>
      </w:pPr>
      <w:r w:rsidRPr="00C55CD3">
        <w:rPr>
          <w:rStyle w:val="lev"/>
          <w:rFonts w:ascii="Avenir Next" w:hAnsi="Avenir Next"/>
          <w:sz w:val="28"/>
          <w:szCs w:val="28"/>
        </w:rPr>
        <w:t>Property-Schuman</w:t>
      </w:r>
      <w:r w:rsidR="00C25320" w:rsidRPr="00C55CD3">
        <w:rPr>
          <w:rStyle w:val="lev"/>
          <w:rFonts w:ascii="Avenir Next" w:hAnsi="Avenir Next"/>
          <w:sz w:val="28"/>
          <w:szCs w:val="28"/>
        </w:rPr>
        <w:t xml:space="preserve"> – Real Estate Academy - </w:t>
      </w:r>
    </w:p>
    <w:p w14:paraId="278014AA" w14:textId="77777777" w:rsidR="00C25320" w:rsidRPr="00C55CD3" w:rsidRDefault="000200F6">
      <w:pPr>
        <w:pStyle w:val="TM3"/>
        <w:rPr>
          <w:rFonts w:asciiTheme="minorHAnsi" w:eastAsiaTheme="minorEastAsia" w:hAnsiTheme="minorHAnsi" w:cstheme="minorBidi"/>
          <w:i w:val="0"/>
          <w:iCs w:val="0"/>
          <w:sz w:val="24"/>
          <w:szCs w:val="24"/>
          <w:lang w:eastAsia="ja-JP"/>
        </w:rPr>
      </w:pPr>
      <w:r w:rsidRPr="00C55CD3">
        <w:rPr>
          <w:rStyle w:val="lev"/>
          <w:b w:val="0"/>
          <w:bCs w:val="0"/>
          <w:caps/>
        </w:rPr>
        <w:fldChar w:fldCharType="begin"/>
      </w:r>
      <w:r w:rsidRPr="00C55CD3">
        <w:rPr>
          <w:rStyle w:val="lev"/>
          <w:b w:val="0"/>
          <w:bCs w:val="0"/>
          <w:caps/>
        </w:rPr>
        <w:instrText xml:space="preserve"> TOC \o "1-5" \h \z \u </w:instrText>
      </w:r>
      <w:r w:rsidRPr="00C55CD3">
        <w:rPr>
          <w:rStyle w:val="lev"/>
          <w:b w:val="0"/>
          <w:bCs w:val="0"/>
          <w:caps/>
        </w:rPr>
        <w:fldChar w:fldCharType="separate"/>
      </w:r>
      <w:r w:rsidR="00C25320" w:rsidRPr="00C55CD3">
        <w:t>Property-Schuman- Real Estate Academy et vos données</w:t>
      </w:r>
      <w:r w:rsidR="00C25320" w:rsidRPr="00C55CD3">
        <w:tab/>
      </w:r>
      <w:r w:rsidR="00C25320" w:rsidRPr="00C55CD3">
        <w:fldChar w:fldCharType="begin"/>
      </w:r>
      <w:r w:rsidR="00C25320" w:rsidRPr="00C55CD3">
        <w:instrText xml:space="preserve"> PAGEREF _Toc394578973 \h </w:instrText>
      </w:r>
      <w:r w:rsidR="00C25320" w:rsidRPr="00C55CD3">
        <w:fldChar w:fldCharType="separate"/>
      </w:r>
      <w:r w:rsidR="00C25320" w:rsidRPr="00C55CD3">
        <w:t>2</w:t>
      </w:r>
      <w:r w:rsidR="00C25320" w:rsidRPr="00C55CD3">
        <w:fldChar w:fldCharType="end"/>
      </w:r>
    </w:p>
    <w:p w14:paraId="77A57341" w14:textId="77777777" w:rsidR="00C25320" w:rsidRPr="00C55CD3" w:rsidRDefault="00C25320">
      <w:pPr>
        <w:pStyle w:val="TM1"/>
        <w:tabs>
          <w:tab w:val="left" w:pos="356"/>
        </w:tabs>
        <w:rPr>
          <w:rFonts w:eastAsiaTheme="minorEastAsia" w:cstheme="minorBidi"/>
          <w:b w:val="0"/>
          <w:bCs w:val="0"/>
          <w:caps w:val="0"/>
          <w:noProof/>
          <w:sz w:val="24"/>
          <w:szCs w:val="24"/>
          <w:lang w:eastAsia="ja-JP"/>
        </w:rPr>
      </w:pPr>
      <w:r w:rsidRPr="00C55CD3">
        <w:rPr>
          <w:noProof/>
        </w:rPr>
        <w:t>I.</w:t>
      </w:r>
      <w:r w:rsidRPr="00C55CD3">
        <w:rPr>
          <w:rFonts w:eastAsiaTheme="minorEastAsia" w:cstheme="minorBidi"/>
          <w:b w:val="0"/>
          <w:bCs w:val="0"/>
          <w:caps w:val="0"/>
          <w:noProof/>
          <w:sz w:val="24"/>
          <w:szCs w:val="24"/>
          <w:lang w:eastAsia="ja-JP"/>
        </w:rPr>
        <w:tab/>
      </w:r>
      <w:r w:rsidRPr="00C55CD3">
        <w:rPr>
          <w:noProof/>
        </w:rPr>
        <w:t>Objet</w:t>
      </w:r>
      <w:r w:rsidRPr="00C55CD3">
        <w:rPr>
          <w:noProof/>
        </w:rPr>
        <w:tab/>
      </w:r>
      <w:r w:rsidRPr="00C55CD3">
        <w:rPr>
          <w:noProof/>
        </w:rPr>
        <w:fldChar w:fldCharType="begin"/>
      </w:r>
      <w:r w:rsidRPr="00C55CD3">
        <w:rPr>
          <w:noProof/>
        </w:rPr>
        <w:instrText xml:space="preserve"> PAGEREF _Toc394578974 \h </w:instrText>
      </w:r>
      <w:r w:rsidRPr="00C55CD3">
        <w:rPr>
          <w:noProof/>
        </w:rPr>
      </w:r>
      <w:r w:rsidRPr="00C55CD3">
        <w:rPr>
          <w:noProof/>
        </w:rPr>
        <w:fldChar w:fldCharType="separate"/>
      </w:r>
      <w:r w:rsidRPr="00C55CD3">
        <w:rPr>
          <w:noProof/>
        </w:rPr>
        <w:t>2</w:t>
      </w:r>
      <w:r w:rsidRPr="00C55CD3">
        <w:rPr>
          <w:noProof/>
        </w:rPr>
        <w:fldChar w:fldCharType="end"/>
      </w:r>
    </w:p>
    <w:p w14:paraId="214378FB" w14:textId="77777777" w:rsidR="00C25320" w:rsidRPr="00C55CD3" w:rsidRDefault="00C25320">
      <w:pPr>
        <w:pStyle w:val="TM1"/>
        <w:tabs>
          <w:tab w:val="left" w:pos="426"/>
        </w:tabs>
        <w:rPr>
          <w:rFonts w:eastAsiaTheme="minorEastAsia" w:cstheme="minorBidi"/>
          <w:b w:val="0"/>
          <w:bCs w:val="0"/>
          <w:caps w:val="0"/>
          <w:noProof/>
          <w:sz w:val="24"/>
          <w:szCs w:val="24"/>
          <w:lang w:eastAsia="ja-JP"/>
        </w:rPr>
      </w:pPr>
      <w:r w:rsidRPr="00C55CD3">
        <w:rPr>
          <w:noProof/>
        </w:rPr>
        <w:t>II.</w:t>
      </w:r>
      <w:r w:rsidRPr="00C55CD3">
        <w:rPr>
          <w:rFonts w:eastAsiaTheme="minorEastAsia" w:cstheme="minorBidi"/>
          <w:b w:val="0"/>
          <w:bCs w:val="0"/>
          <w:caps w:val="0"/>
          <w:noProof/>
          <w:sz w:val="24"/>
          <w:szCs w:val="24"/>
          <w:lang w:eastAsia="ja-JP"/>
        </w:rPr>
        <w:tab/>
      </w:r>
      <w:r w:rsidRPr="00C55CD3">
        <w:rPr>
          <w:noProof/>
        </w:rPr>
        <w:t>Quelles sont les catégories de données à caractère personnel que nous traitons et comment les obtenons nous ?</w:t>
      </w:r>
      <w:r w:rsidRPr="00C55CD3">
        <w:rPr>
          <w:noProof/>
        </w:rPr>
        <w:tab/>
      </w:r>
      <w:r w:rsidRPr="00C55CD3">
        <w:rPr>
          <w:noProof/>
        </w:rPr>
        <w:fldChar w:fldCharType="begin"/>
      </w:r>
      <w:r w:rsidRPr="00C55CD3">
        <w:rPr>
          <w:noProof/>
        </w:rPr>
        <w:instrText xml:space="preserve"> PAGEREF _Toc394578975 \h </w:instrText>
      </w:r>
      <w:r w:rsidRPr="00C55CD3">
        <w:rPr>
          <w:noProof/>
        </w:rPr>
      </w:r>
      <w:r w:rsidRPr="00C55CD3">
        <w:rPr>
          <w:noProof/>
        </w:rPr>
        <w:fldChar w:fldCharType="separate"/>
      </w:r>
      <w:r w:rsidRPr="00C55CD3">
        <w:rPr>
          <w:noProof/>
        </w:rPr>
        <w:t>3</w:t>
      </w:r>
      <w:r w:rsidRPr="00C55CD3">
        <w:rPr>
          <w:noProof/>
        </w:rPr>
        <w:fldChar w:fldCharType="end"/>
      </w:r>
    </w:p>
    <w:p w14:paraId="3484EC1B" w14:textId="77777777" w:rsidR="00C25320" w:rsidRPr="00C55CD3" w:rsidRDefault="00C25320">
      <w:pPr>
        <w:pStyle w:val="TM2"/>
        <w:tabs>
          <w:tab w:val="left" w:pos="646"/>
        </w:tabs>
        <w:rPr>
          <w:rFonts w:eastAsiaTheme="minorEastAsia" w:cstheme="minorBidi"/>
          <w:smallCaps w:val="0"/>
          <w:noProof/>
          <w:sz w:val="24"/>
          <w:szCs w:val="24"/>
          <w:lang w:eastAsia="ja-JP"/>
        </w:rPr>
      </w:pPr>
      <w:r w:rsidRPr="00C55CD3">
        <w:rPr>
          <w:noProof/>
        </w:rPr>
        <w:t>A.</w:t>
      </w:r>
      <w:r w:rsidRPr="00C55CD3">
        <w:rPr>
          <w:rFonts w:eastAsiaTheme="minorEastAsia" w:cstheme="minorBidi"/>
          <w:smallCaps w:val="0"/>
          <w:noProof/>
          <w:sz w:val="24"/>
          <w:szCs w:val="24"/>
          <w:lang w:eastAsia="ja-JP"/>
        </w:rPr>
        <w:tab/>
      </w:r>
      <w:r w:rsidRPr="00C55CD3">
        <w:rPr>
          <w:noProof/>
        </w:rPr>
        <w:t>Données à caractère non personnel</w:t>
      </w:r>
      <w:r w:rsidRPr="00C55CD3">
        <w:rPr>
          <w:noProof/>
        </w:rPr>
        <w:tab/>
      </w:r>
      <w:r w:rsidRPr="00C55CD3">
        <w:rPr>
          <w:noProof/>
        </w:rPr>
        <w:fldChar w:fldCharType="begin"/>
      </w:r>
      <w:r w:rsidRPr="00C55CD3">
        <w:rPr>
          <w:noProof/>
        </w:rPr>
        <w:instrText xml:space="preserve"> PAGEREF _Toc394578976 \h </w:instrText>
      </w:r>
      <w:r w:rsidRPr="00C55CD3">
        <w:rPr>
          <w:noProof/>
        </w:rPr>
      </w:r>
      <w:r w:rsidRPr="00C55CD3">
        <w:rPr>
          <w:noProof/>
        </w:rPr>
        <w:fldChar w:fldCharType="separate"/>
      </w:r>
      <w:r w:rsidRPr="00C55CD3">
        <w:rPr>
          <w:noProof/>
        </w:rPr>
        <w:t>4</w:t>
      </w:r>
      <w:r w:rsidRPr="00C55CD3">
        <w:rPr>
          <w:noProof/>
        </w:rPr>
        <w:fldChar w:fldCharType="end"/>
      </w:r>
    </w:p>
    <w:p w14:paraId="6A62A71D" w14:textId="77777777" w:rsidR="00C25320" w:rsidRPr="00C55CD3" w:rsidRDefault="00C25320">
      <w:pPr>
        <w:pStyle w:val="TM2"/>
        <w:tabs>
          <w:tab w:val="left" w:pos="643"/>
        </w:tabs>
        <w:rPr>
          <w:rFonts w:eastAsiaTheme="minorEastAsia" w:cstheme="minorBidi"/>
          <w:smallCaps w:val="0"/>
          <w:noProof/>
          <w:sz w:val="24"/>
          <w:szCs w:val="24"/>
          <w:lang w:eastAsia="ja-JP"/>
        </w:rPr>
      </w:pPr>
      <w:r w:rsidRPr="00C55CD3">
        <w:rPr>
          <w:noProof/>
        </w:rPr>
        <w:t>B.</w:t>
      </w:r>
      <w:r w:rsidRPr="00C55CD3">
        <w:rPr>
          <w:rFonts w:eastAsiaTheme="minorEastAsia" w:cstheme="minorBidi"/>
          <w:smallCaps w:val="0"/>
          <w:noProof/>
          <w:sz w:val="24"/>
          <w:szCs w:val="24"/>
          <w:lang w:eastAsia="ja-JP"/>
        </w:rPr>
        <w:tab/>
      </w:r>
      <w:r w:rsidRPr="00C55CD3">
        <w:rPr>
          <w:noProof/>
        </w:rPr>
        <w:t>Données de nos partenaires</w:t>
      </w:r>
      <w:r w:rsidRPr="00C55CD3">
        <w:rPr>
          <w:noProof/>
        </w:rPr>
        <w:tab/>
      </w:r>
      <w:r w:rsidRPr="00C55CD3">
        <w:rPr>
          <w:noProof/>
        </w:rPr>
        <w:fldChar w:fldCharType="begin"/>
      </w:r>
      <w:r w:rsidRPr="00C55CD3">
        <w:rPr>
          <w:noProof/>
        </w:rPr>
        <w:instrText xml:space="preserve"> PAGEREF _Toc394578977 \h </w:instrText>
      </w:r>
      <w:r w:rsidRPr="00C55CD3">
        <w:rPr>
          <w:noProof/>
        </w:rPr>
      </w:r>
      <w:r w:rsidRPr="00C55CD3">
        <w:rPr>
          <w:noProof/>
        </w:rPr>
        <w:fldChar w:fldCharType="separate"/>
      </w:r>
      <w:r w:rsidRPr="00C55CD3">
        <w:rPr>
          <w:noProof/>
        </w:rPr>
        <w:t>4</w:t>
      </w:r>
      <w:r w:rsidRPr="00C55CD3">
        <w:rPr>
          <w:noProof/>
        </w:rPr>
        <w:fldChar w:fldCharType="end"/>
      </w:r>
    </w:p>
    <w:p w14:paraId="65B20589" w14:textId="77777777" w:rsidR="00C25320" w:rsidRPr="00C55CD3" w:rsidRDefault="00C25320">
      <w:pPr>
        <w:pStyle w:val="TM1"/>
        <w:tabs>
          <w:tab w:val="clear" w:pos="480"/>
          <w:tab w:val="left" w:pos="496"/>
        </w:tabs>
        <w:rPr>
          <w:rFonts w:eastAsiaTheme="minorEastAsia" w:cstheme="minorBidi"/>
          <w:b w:val="0"/>
          <w:bCs w:val="0"/>
          <w:caps w:val="0"/>
          <w:noProof/>
          <w:sz w:val="24"/>
          <w:szCs w:val="24"/>
          <w:lang w:eastAsia="ja-JP"/>
        </w:rPr>
      </w:pPr>
      <w:r w:rsidRPr="00C55CD3">
        <w:rPr>
          <w:noProof/>
        </w:rPr>
        <w:t>III.</w:t>
      </w:r>
      <w:r w:rsidRPr="00C55CD3">
        <w:rPr>
          <w:rFonts w:eastAsiaTheme="minorEastAsia" w:cstheme="minorBidi"/>
          <w:b w:val="0"/>
          <w:bCs w:val="0"/>
          <w:caps w:val="0"/>
          <w:noProof/>
          <w:sz w:val="24"/>
          <w:szCs w:val="24"/>
          <w:lang w:eastAsia="ja-JP"/>
        </w:rPr>
        <w:tab/>
      </w:r>
      <w:r w:rsidRPr="00C55CD3">
        <w:rPr>
          <w:noProof/>
        </w:rPr>
        <w:t>Pour quelles finalités collectons-nous vos données ?</w:t>
      </w:r>
      <w:r w:rsidRPr="00C55CD3">
        <w:rPr>
          <w:noProof/>
        </w:rPr>
        <w:tab/>
      </w:r>
      <w:r w:rsidRPr="00C55CD3">
        <w:rPr>
          <w:noProof/>
        </w:rPr>
        <w:fldChar w:fldCharType="begin"/>
      </w:r>
      <w:r w:rsidRPr="00C55CD3">
        <w:rPr>
          <w:noProof/>
        </w:rPr>
        <w:instrText xml:space="preserve"> PAGEREF _Toc394578978 \h </w:instrText>
      </w:r>
      <w:r w:rsidRPr="00C55CD3">
        <w:rPr>
          <w:noProof/>
        </w:rPr>
      </w:r>
      <w:r w:rsidRPr="00C55CD3">
        <w:rPr>
          <w:noProof/>
        </w:rPr>
        <w:fldChar w:fldCharType="separate"/>
      </w:r>
      <w:r w:rsidRPr="00C55CD3">
        <w:rPr>
          <w:noProof/>
        </w:rPr>
        <w:t>4</w:t>
      </w:r>
      <w:r w:rsidRPr="00C55CD3">
        <w:rPr>
          <w:noProof/>
        </w:rPr>
        <w:fldChar w:fldCharType="end"/>
      </w:r>
    </w:p>
    <w:p w14:paraId="798B383A" w14:textId="77777777" w:rsidR="00C25320" w:rsidRPr="00C55CD3" w:rsidRDefault="00C25320">
      <w:pPr>
        <w:pStyle w:val="TM2"/>
        <w:tabs>
          <w:tab w:val="left" w:pos="646"/>
        </w:tabs>
        <w:rPr>
          <w:rFonts w:eastAsiaTheme="minorEastAsia" w:cstheme="minorBidi"/>
          <w:smallCaps w:val="0"/>
          <w:noProof/>
          <w:sz w:val="24"/>
          <w:szCs w:val="24"/>
          <w:lang w:eastAsia="ja-JP"/>
        </w:rPr>
      </w:pPr>
      <w:r w:rsidRPr="00C55CD3">
        <w:rPr>
          <w:rFonts w:eastAsiaTheme="minorHAnsi"/>
          <w:noProof/>
          <w:lang w:eastAsia="en-US"/>
        </w:rPr>
        <w:t>A.</w:t>
      </w:r>
      <w:r w:rsidRPr="00C55CD3">
        <w:rPr>
          <w:rFonts w:eastAsiaTheme="minorEastAsia" w:cstheme="minorBidi"/>
          <w:smallCaps w:val="0"/>
          <w:noProof/>
          <w:sz w:val="24"/>
          <w:szCs w:val="24"/>
          <w:lang w:eastAsia="ja-JP"/>
        </w:rPr>
        <w:tab/>
      </w:r>
      <w:r w:rsidRPr="00C55CD3">
        <w:rPr>
          <w:rFonts w:eastAsiaTheme="minorHAnsi"/>
          <w:noProof/>
          <w:lang w:eastAsia="en-US"/>
        </w:rPr>
        <w:t>Le respect de nos obligations légales</w:t>
      </w:r>
      <w:r w:rsidRPr="00C55CD3">
        <w:rPr>
          <w:noProof/>
        </w:rPr>
        <w:tab/>
      </w:r>
      <w:r w:rsidRPr="00C55CD3">
        <w:rPr>
          <w:noProof/>
        </w:rPr>
        <w:fldChar w:fldCharType="begin"/>
      </w:r>
      <w:r w:rsidRPr="00C55CD3">
        <w:rPr>
          <w:noProof/>
        </w:rPr>
        <w:instrText xml:space="preserve"> PAGEREF _Toc394578979 \h </w:instrText>
      </w:r>
      <w:r w:rsidRPr="00C55CD3">
        <w:rPr>
          <w:noProof/>
        </w:rPr>
      </w:r>
      <w:r w:rsidRPr="00C55CD3">
        <w:rPr>
          <w:noProof/>
        </w:rPr>
        <w:fldChar w:fldCharType="separate"/>
      </w:r>
      <w:r w:rsidRPr="00C55CD3">
        <w:rPr>
          <w:noProof/>
        </w:rPr>
        <w:t>5</w:t>
      </w:r>
      <w:r w:rsidRPr="00C55CD3">
        <w:rPr>
          <w:noProof/>
        </w:rPr>
        <w:fldChar w:fldCharType="end"/>
      </w:r>
    </w:p>
    <w:p w14:paraId="6CF8F2A4" w14:textId="77777777" w:rsidR="00C25320" w:rsidRPr="00C55CD3" w:rsidRDefault="00C25320">
      <w:pPr>
        <w:pStyle w:val="TM2"/>
        <w:tabs>
          <w:tab w:val="left" w:pos="643"/>
        </w:tabs>
        <w:rPr>
          <w:rFonts w:eastAsiaTheme="minorEastAsia" w:cstheme="minorBidi"/>
          <w:smallCaps w:val="0"/>
          <w:noProof/>
          <w:sz w:val="24"/>
          <w:szCs w:val="24"/>
          <w:lang w:eastAsia="ja-JP"/>
        </w:rPr>
      </w:pPr>
      <w:r w:rsidRPr="00C55CD3">
        <w:rPr>
          <w:rFonts w:eastAsia="MS Gothic"/>
          <w:noProof/>
          <w:lang w:eastAsia="en-US"/>
        </w:rPr>
        <w:t>B.</w:t>
      </w:r>
      <w:r w:rsidRPr="00C55CD3">
        <w:rPr>
          <w:rFonts w:eastAsiaTheme="minorEastAsia" w:cstheme="minorBidi"/>
          <w:smallCaps w:val="0"/>
          <w:noProof/>
          <w:sz w:val="24"/>
          <w:szCs w:val="24"/>
          <w:lang w:eastAsia="ja-JP"/>
        </w:rPr>
        <w:tab/>
      </w:r>
      <w:r w:rsidRPr="00C55CD3">
        <w:rPr>
          <w:rFonts w:eastAsia="MS Gothic"/>
          <w:noProof/>
          <w:lang w:eastAsia="en-US"/>
        </w:rPr>
        <w:t>Dans le cadre de notre relation contractuelle</w:t>
      </w:r>
      <w:r w:rsidRPr="00C55CD3">
        <w:rPr>
          <w:noProof/>
        </w:rPr>
        <w:tab/>
      </w:r>
      <w:r w:rsidRPr="00C55CD3">
        <w:rPr>
          <w:noProof/>
        </w:rPr>
        <w:fldChar w:fldCharType="begin"/>
      </w:r>
      <w:r w:rsidRPr="00C55CD3">
        <w:rPr>
          <w:noProof/>
        </w:rPr>
        <w:instrText xml:space="preserve"> PAGEREF _Toc394578980 \h </w:instrText>
      </w:r>
      <w:r w:rsidRPr="00C55CD3">
        <w:rPr>
          <w:noProof/>
        </w:rPr>
      </w:r>
      <w:r w:rsidRPr="00C55CD3">
        <w:rPr>
          <w:noProof/>
        </w:rPr>
        <w:fldChar w:fldCharType="separate"/>
      </w:r>
      <w:r w:rsidRPr="00C55CD3">
        <w:rPr>
          <w:noProof/>
        </w:rPr>
        <w:t>5</w:t>
      </w:r>
      <w:r w:rsidRPr="00C55CD3">
        <w:rPr>
          <w:noProof/>
        </w:rPr>
        <w:fldChar w:fldCharType="end"/>
      </w:r>
    </w:p>
    <w:p w14:paraId="25817B3C" w14:textId="77777777" w:rsidR="00C25320" w:rsidRPr="00C55CD3" w:rsidRDefault="00C25320">
      <w:pPr>
        <w:pStyle w:val="TM2"/>
        <w:tabs>
          <w:tab w:val="left" w:pos="634"/>
        </w:tabs>
        <w:rPr>
          <w:rFonts w:eastAsiaTheme="minorEastAsia" w:cstheme="minorBidi"/>
          <w:smallCaps w:val="0"/>
          <w:noProof/>
          <w:sz w:val="24"/>
          <w:szCs w:val="24"/>
          <w:lang w:eastAsia="ja-JP"/>
        </w:rPr>
      </w:pPr>
      <w:r w:rsidRPr="00C55CD3">
        <w:rPr>
          <w:rFonts w:eastAsiaTheme="minorHAnsi"/>
          <w:noProof/>
          <w:lang w:eastAsia="en-US"/>
        </w:rPr>
        <w:t>C.</w:t>
      </w:r>
      <w:r w:rsidRPr="00C55CD3">
        <w:rPr>
          <w:rFonts w:eastAsiaTheme="minorEastAsia" w:cstheme="minorBidi"/>
          <w:smallCaps w:val="0"/>
          <w:noProof/>
          <w:sz w:val="24"/>
          <w:szCs w:val="24"/>
          <w:lang w:eastAsia="ja-JP"/>
        </w:rPr>
        <w:tab/>
      </w:r>
      <w:r w:rsidRPr="00C55CD3">
        <w:rPr>
          <w:rFonts w:eastAsiaTheme="minorHAnsi"/>
          <w:noProof/>
          <w:lang w:eastAsia="en-US"/>
        </w:rPr>
        <w:t>Dans le cadre de nos intérêts légitimes</w:t>
      </w:r>
      <w:r w:rsidRPr="00C55CD3">
        <w:rPr>
          <w:noProof/>
        </w:rPr>
        <w:tab/>
      </w:r>
      <w:r w:rsidRPr="00C55CD3">
        <w:rPr>
          <w:noProof/>
        </w:rPr>
        <w:fldChar w:fldCharType="begin"/>
      </w:r>
      <w:r w:rsidRPr="00C55CD3">
        <w:rPr>
          <w:noProof/>
        </w:rPr>
        <w:instrText xml:space="preserve"> PAGEREF _Toc394578981 \h </w:instrText>
      </w:r>
      <w:r w:rsidRPr="00C55CD3">
        <w:rPr>
          <w:noProof/>
        </w:rPr>
      </w:r>
      <w:r w:rsidRPr="00C55CD3">
        <w:rPr>
          <w:noProof/>
        </w:rPr>
        <w:fldChar w:fldCharType="separate"/>
      </w:r>
      <w:r w:rsidRPr="00C55CD3">
        <w:rPr>
          <w:noProof/>
        </w:rPr>
        <w:t>5</w:t>
      </w:r>
      <w:r w:rsidRPr="00C55CD3">
        <w:rPr>
          <w:noProof/>
        </w:rPr>
        <w:fldChar w:fldCharType="end"/>
      </w:r>
    </w:p>
    <w:p w14:paraId="736177CC" w14:textId="77777777" w:rsidR="00C25320" w:rsidRPr="00C55CD3" w:rsidRDefault="00C25320">
      <w:pPr>
        <w:pStyle w:val="TM2"/>
        <w:tabs>
          <w:tab w:val="left" w:pos="653"/>
        </w:tabs>
        <w:rPr>
          <w:rFonts w:eastAsiaTheme="minorEastAsia" w:cstheme="minorBidi"/>
          <w:smallCaps w:val="0"/>
          <w:noProof/>
          <w:sz w:val="24"/>
          <w:szCs w:val="24"/>
          <w:lang w:eastAsia="ja-JP"/>
        </w:rPr>
      </w:pPr>
      <w:r w:rsidRPr="00C55CD3">
        <w:rPr>
          <w:rFonts w:eastAsiaTheme="minorHAnsi"/>
          <w:noProof/>
          <w:lang w:eastAsia="en-US"/>
        </w:rPr>
        <w:t>D.</w:t>
      </w:r>
      <w:r w:rsidRPr="00C55CD3">
        <w:rPr>
          <w:rFonts w:eastAsiaTheme="minorEastAsia" w:cstheme="minorBidi"/>
          <w:smallCaps w:val="0"/>
          <w:noProof/>
          <w:sz w:val="24"/>
          <w:szCs w:val="24"/>
          <w:lang w:eastAsia="ja-JP"/>
        </w:rPr>
        <w:tab/>
      </w:r>
      <w:r w:rsidRPr="00C55CD3">
        <w:rPr>
          <w:rFonts w:eastAsiaTheme="minorHAnsi"/>
          <w:noProof/>
          <w:lang w:eastAsia="en-US"/>
        </w:rPr>
        <w:t>Le consentement</w:t>
      </w:r>
      <w:r w:rsidRPr="00C55CD3">
        <w:rPr>
          <w:noProof/>
        </w:rPr>
        <w:tab/>
      </w:r>
      <w:r w:rsidRPr="00C55CD3">
        <w:rPr>
          <w:noProof/>
        </w:rPr>
        <w:fldChar w:fldCharType="begin"/>
      </w:r>
      <w:r w:rsidRPr="00C55CD3">
        <w:rPr>
          <w:noProof/>
        </w:rPr>
        <w:instrText xml:space="preserve"> PAGEREF _Toc394578982 \h </w:instrText>
      </w:r>
      <w:r w:rsidRPr="00C55CD3">
        <w:rPr>
          <w:noProof/>
        </w:rPr>
      </w:r>
      <w:r w:rsidRPr="00C55CD3">
        <w:rPr>
          <w:noProof/>
        </w:rPr>
        <w:fldChar w:fldCharType="separate"/>
      </w:r>
      <w:r w:rsidRPr="00C55CD3">
        <w:rPr>
          <w:noProof/>
        </w:rPr>
        <w:t>6</w:t>
      </w:r>
      <w:r w:rsidRPr="00C55CD3">
        <w:rPr>
          <w:noProof/>
        </w:rPr>
        <w:fldChar w:fldCharType="end"/>
      </w:r>
    </w:p>
    <w:p w14:paraId="7D3DC67D" w14:textId="77777777" w:rsidR="00C25320" w:rsidRPr="00C55CD3" w:rsidRDefault="00C25320">
      <w:pPr>
        <w:pStyle w:val="TM1"/>
        <w:tabs>
          <w:tab w:val="clear" w:pos="480"/>
          <w:tab w:val="left" w:pos="483"/>
        </w:tabs>
        <w:rPr>
          <w:rFonts w:eastAsiaTheme="minorEastAsia" w:cstheme="minorBidi"/>
          <w:b w:val="0"/>
          <w:bCs w:val="0"/>
          <w:caps w:val="0"/>
          <w:noProof/>
          <w:sz w:val="24"/>
          <w:szCs w:val="24"/>
          <w:lang w:eastAsia="ja-JP"/>
        </w:rPr>
      </w:pPr>
      <w:r w:rsidRPr="00C55CD3">
        <w:rPr>
          <w:noProof/>
        </w:rPr>
        <w:t>IV.</w:t>
      </w:r>
      <w:r w:rsidRPr="00C55CD3">
        <w:rPr>
          <w:rFonts w:eastAsiaTheme="minorEastAsia" w:cstheme="minorBidi"/>
          <w:b w:val="0"/>
          <w:bCs w:val="0"/>
          <w:caps w:val="0"/>
          <w:noProof/>
          <w:sz w:val="24"/>
          <w:szCs w:val="24"/>
          <w:lang w:eastAsia="ja-JP"/>
        </w:rPr>
        <w:tab/>
      </w:r>
      <w:r w:rsidRPr="00C55CD3">
        <w:rPr>
          <w:noProof/>
        </w:rPr>
        <w:t>Combien de temps gardons-nous vos données à caractère personnel ?</w:t>
      </w:r>
      <w:r w:rsidRPr="00C55CD3">
        <w:rPr>
          <w:noProof/>
        </w:rPr>
        <w:tab/>
      </w:r>
      <w:r w:rsidRPr="00C55CD3">
        <w:rPr>
          <w:noProof/>
        </w:rPr>
        <w:fldChar w:fldCharType="begin"/>
      </w:r>
      <w:r w:rsidRPr="00C55CD3">
        <w:rPr>
          <w:noProof/>
        </w:rPr>
        <w:instrText xml:space="preserve"> PAGEREF _Toc394578983 \h </w:instrText>
      </w:r>
      <w:r w:rsidRPr="00C55CD3">
        <w:rPr>
          <w:noProof/>
        </w:rPr>
      </w:r>
      <w:r w:rsidRPr="00C55CD3">
        <w:rPr>
          <w:noProof/>
        </w:rPr>
        <w:fldChar w:fldCharType="separate"/>
      </w:r>
      <w:r w:rsidRPr="00C55CD3">
        <w:rPr>
          <w:noProof/>
        </w:rPr>
        <w:t>7</w:t>
      </w:r>
      <w:r w:rsidRPr="00C55CD3">
        <w:rPr>
          <w:noProof/>
        </w:rPr>
        <w:fldChar w:fldCharType="end"/>
      </w:r>
    </w:p>
    <w:p w14:paraId="45F4B381" w14:textId="77777777" w:rsidR="00C25320" w:rsidRPr="00C55CD3" w:rsidRDefault="00C25320">
      <w:pPr>
        <w:pStyle w:val="TM3"/>
        <w:rPr>
          <w:rFonts w:asciiTheme="minorHAnsi" w:eastAsiaTheme="minorEastAsia" w:hAnsiTheme="minorHAnsi" w:cstheme="minorBidi"/>
          <w:i w:val="0"/>
          <w:iCs w:val="0"/>
          <w:sz w:val="24"/>
          <w:szCs w:val="24"/>
          <w:lang w:eastAsia="ja-JP"/>
        </w:rPr>
      </w:pPr>
      <w:r w:rsidRPr="00C55CD3">
        <w:t>Vos droits au regard du RGPD</w:t>
      </w:r>
      <w:r w:rsidRPr="00C55CD3">
        <w:tab/>
      </w:r>
      <w:r w:rsidRPr="00C55CD3">
        <w:fldChar w:fldCharType="begin"/>
      </w:r>
      <w:r w:rsidRPr="00C55CD3">
        <w:instrText xml:space="preserve"> PAGEREF _Toc394578984 \h </w:instrText>
      </w:r>
      <w:r w:rsidRPr="00C55CD3">
        <w:fldChar w:fldCharType="separate"/>
      </w:r>
      <w:r w:rsidRPr="00C55CD3">
        <w:t>7</w:t>
      </w:r>
      <w:r w:rsidRPr="00C55CD3">
        <w:fldChar w:fldCharType="end"/>
      </w:r>
    </w:p>
    <w:p w14:paraId="57972CB6" w14:textId="77777777" w:rsidR="00C25320" w:rsidRPr="00C55CD3" w:rsidRDefault="00C25320">
      <w:pPr>
        <w:pStyle w:val="TM1"/>
        <w:tabs>
          <w:tab w:val="left" w:pos="413"/>
        </w:tabs>
        <w:rPr>
          <w:rFonts w:eastAsiaTheme="minorEastAsia" w:cstheme="minorBidi"/>
          <w:b w:val="0"/>
          <w:bCs w:val="0"/>
          <w:caps w:val="0"/>
          <w:noProof/>
          <w:sz w:val="24"/>
          <w:szCs w:val="24"/>
          <w:lang w:eastAsia="ja-JP"/>
        </w:rPr>
      </w:pPr>
      <w:r w:rsidRPr="00C55CD3">
        <w:rPr>
          <w:noProof/>
        </w:rPr>
        <w:t>V.</w:t>
      </w:r>
      <w:r w:rsidRPr="00C55CD3">
        <w:rPr>
          <w:rFonts w:eastAsiaTheme="minorEastAsia" w:cstheme="minorBidi"/>
          <w:b w:val="0"/>
          <w:bCs w:val="0"/>
          <w:caps w:val="0"/>
          <w:noProof/>
          <w:sz w:val="24"/>
          <w:szCs w:val="24"/>
          <w:lang w:eastAsia="ja-JP"/>
        </w:rPr>
        <w:tab/>
      </w:r>
      <w:r w:rsidRPr="00C55CD3">
        <w:rPr>
          <w:noProof/>
        </w:rPr>
        <w:t>Accès, retrait, rectification, effacement, portabilité, limitation et opposition</w:t>
      </w:r>
      <w:r w:rsidRPr="00C55CD3">
        <w:rPr>
          <w:noProof/>
        </w:rPr>
        <w:tab/>
      </w:r>
      <w:r w:rsidRPr="00C55CD3">
        <w:rPr>
          <w:noProof/>
        </w:rPr>
        <w:fldChar w:fldCharType="begin"/>
      </w:r>
      <w:r w:rsidRPr="00C55CD3">
        <w:rPr>
          <w:noProof/>
        </w:rPr>
        <w:instrText xml:space="preserve"> PAGEREF _Toc394578985 \h </w:instrText>
      </w:r>
      <w:r w:rsidRPr="00C55CD3">
        <w:rPr>
          <w:noProof/>
        </w:rPr>
      </w:r>
      <w:r w:rsidRPr="00C55CD3">
        <w:rPr>
          <w:noProof/>
        </w:rPr>
        <w:fldChar w:fldCharType="separate"/>
      </w:r>
      <w:r w:rsidRPr="00C55CD3">
        <w:rPr>
          <w:noProof/>
        </w:rPr>
        <w:t>7</w:t>
      </w:r>
      <w:r w:rsidRPr="00C55CD3">
        <w:rPr>
          <w:noProof/>
        </w:rPr>
        <w:fldChar w:fldCharType="end"/>
      </w:r>
    </w:p>
    <w:p w14:paraId="5D9B1B95" w14:textId="77777777" w:rsidR="00C25320" w:rsidRPr="00C55CD3" w:rsidRDefault="00C25320">
      <w:pPr>
        <w:pStyle w:val="TM2"/>
        <w:tabs>
          <w:tab w:val="left" w:pos="646"/>
        </w:tabs>
        <w:rPr>
          <w:rFonts w:eastAsiaTheme="minorEastAsia" w:cstheme="minorBidi"/>
          <w:smallCaps w:val="0"/>
          <w:noProof/>
          <w:sz w:val="24"/>
          <w:szCs w:val="24"/>
          <w:lang w:eastAsia="ja-JP"/>
        </w:rPr>
      </w:pPr>
      <w:r w:rsidRPr="00C55CD3">
        <w:rPr>
          <w:noProof/>
        </w:rPr>
        <w:t>A.</w:t>
      </w:r>
      <w:r w:rsidRPr="00C55CD3">
        <w:rPr>
          <w:rFonts w:eastAsiaTheme="minorEastAsia" w:cstheme="minorBidi"/>
          <w:smallCaps w:val="0"/>
          <w:noProof/>
          <w:sz w:val="24"/>
          <w:szCs w:val="24"/>
          <w:lang w:eastAsia="ja-JP"/>
        </w:rPr>
        <w:tab/>
      </w:r>
      <w:r w:rsidRPr="00C55CD3">
        <w:rPr>
          <w:noProof/>
        </w:rPr>
        <w:t>Droit d’accès et copie</w:t>
      </w:r>
      <w:r w:rsidRPr="00C55CD3">
        <w:rPr>
          <w:noProof/>
        </w:rPr>
        <w:tab/>
      </w:r>
      <w:r w:rsidRPr="00C55CD3">
        <w:rPr>
          <w:noProof/>
        </w:rPr>
        <w:fldChar w:fldCharType="begin"/>
      </w:r>
      <w:r w:rsidRPr="00C55CD3">
        <w:rPr>
          <w:noProof/>
        </w:rPr>
        <w:instrText xml:space="preserve"> PAGEREF _Toc394578986 \h </w:instrText>
      </w:r>
      <w:r w:rsidRPr="00C55CD3">
        <w:rPr>
          <w:noProof/>
        </w:rPr>
      </w:r>
      <w:r w:rsidRPr="00C55CD3">
        <w:rPr>
          <w:noProof/>
        </w:rPr>
        <w:fldChar w:fldCharType="separate"/>
      </w:r>
      <w:r w:rsidRPr="00C55CD3">
        <w:rPr>
          <w:noProof/>
        </w:rPr>
        <w:t>7</w:t>
      </w:r>
      <w:r w:rsidRPr="00C55CD3">
        <w:rPr>
          <w:noProof/>
        </w:rPr>
        <w:fldChar w:fldCharType="end"/>
      </w:r>
    </w:p>
    <w:p w14:paraId="227DF853" w14:textId="77777777" w:rsidR="00C25320" w:rsidRPr="00C55CD3" w:rsidRDefault="00C25320">
      <w:pPr>
        <w:pStyle w:val="TM2"/>
        <w:tabs>
          <w:tab w:val="left" w:pos="643"/>
        </w:tabs>
        <w:rPr>
          <w:rFonts w:eastAsiaTheme="minorEastAsia" w:cstheme="minorBidi"/>
          <w:smallCaps w:val="0"/>
          <w:noProof/>
          <w:sz w:val="24"/>
          <w:szCs w:val="24"/>
          <w:lang w:eastAsia="ja-JP"/>
        </w:rPr>
      </w:pPr>
      <w:r w:rsidRPr="00C55CD3">
        <w:rPr>
          <w:rFonts w:eastAsia="Calibri"/>
          <w:noProof/>
          <w:lang w:eastAsia="en-US"/>
        </w:rPr>
        <w:t>B.</w:t>
      </w:r>
      <w:r w:rsidRPr="00C55CD3">
        <w:rPr>
          <w:rFonts w:eastAsiaTheme="minorEastAsia" w:cstheme="minorBidi"/>
          <w:smallCaps w:val="0"/>
          <w:noProof/>
          <w:sz w:val="24"/>
          <w:szCs w:val="24"/>
          <w:lang w:eastAsia="ja-JP"/>
        </w:rPr>
        <w:tab/>
      </w:r>
      <w:r w:rsidRPr="00C55CD3">
        <w:rPr>
          <w:rFonts w:eastAsia="Calibri"/>
          <w:noProof/>
          <w:lang w:eastAsia="en-US"/>
        </w:rPr>
        <w:t>Droit au retrait de votre consentement</w:t>
      </w:r>
      <w:r w:rsidRPr="00C55CD3">
        <w:rPr>
          <w:noProof/>
        </w:rPr>
        <w:tab/>
      </w:r>
      <w:r w:rsidRPr="00C55CD3">
        <w:rPr>
          <w:noProof/>
        </w:rPr>
        <w:fldChar w:fldCharType="begin"/>
      </w:r>
      <w:r w:rsidRPr="00C55CD3">
        <w:rPr>
          <w:noProof/>
        </w:rPr>
        <w:instrText xml:space="preserve"> PAGEREF _Toc394578987 \h </w:instrText>
      </w:r>
      <w:r w:rsidRPr="00C55CD3">
        <w:rPr>
          <w:noProof/>
        </w:rPr>
      </w:r>
      <w:r w:rsidRPr="00C55CD3">
        <w:rPr>
          <w:noProof/>
        </w:rPr>
        <w:fldChar w:fldCharType="separate"/>
      </w:r>
      <w:r w:rsidRPr="00C55CD3">
        <w:rPr>
          <w:noProof/>
        </w:rPr>
        <w:t>8</w:t>
      </w:r>
      <w:r w:rsidRPr="00C55CD3">
        <w:rPr>
          <w:noProof/>
        </w:rPr>
        <w:fldChar w:fldCharType="end"/>
      </w:r>
    </w:p>
    <w:p w14:paraId="55AC4FC8" w14:textId="77777777" w:rsidR="00C25320" w:rsidRPr="00C55CD3" w:rsidRDefault="00C25320">
      <w:pPr>
        <w:pStyle w:val="TM2"/>
        <w:tabs>
          <w:tab w:val="left" w:pos="634"/>
        </w:tabs>
        <w:rPr>
          <w:rFonts w:eastAsiaTheme="minorEastAsia" w:cstheme="minorBidi"/>
          <w:smallCaps w:val="0"/>
          <w:noProof/>
          <w:sz w:val="24"/>
          <w:szCs w:val="24"/>
          <w:lang w:eastAsia="ja-JP"/>
        </w:rPr>
      </w:pPr>
      <w:r w:rsidRPr="00C55CD3">
        <w:rPr>
          <w:noProof/>
        </w:rPr>
        <w:t>C.</w:t>
      </w:r>
      <w:r w:rsidRPr="00C55CD3">
        <w:rPr>
          <w:rFonts w:eastAsiaTheme="minorEastAsia" w:cstheme="minorBidi"/>
          <w:smallCaps w:val="0"/>
          <w:noProof/>
          <w:sz w:val="24"/>
          <w:szCs w:val="24"/>
          <w:lang w:eastAsia="ja-JP"/>
        </w:rPr>
        <w:tab/>
      </w:r>
      <w:r w:rsidRPr="00C55CD3">
        <w:rPr>
          <w:noProof/>
        </w:rPr>
        <w:t>Droit de rectification</w:t>
      </w:r>
      <w:r w:rsidRPr="00C55CD3">
        <w:rPr>
          <w:noProof/>
        </w:rPr>
        <w:tab/>
      </w:r>
      <w:r w:rsidRPr="00C55CD3">
        <w:rPr>
          <w:noProof/>
        </w:rPr>
        <w:fldChar w:fldCharType="begin"/>
      </w:r>
      <w:r w:rsidRPr="00C55CD3">
        <w:rPr>
          <w:noProof/>
        </w:rPr>
        <w:instrText xml:space="preserve"> PAGEREF _Toc394578988 \h </w:instrText>
      </w:r>
      <w:r w:rsidRPr="00C55CD3">
        <w:rPr>
          <w:noProof/>
        </w:rPr>
      </w:r>
      <w:r w:rsidRPr="00C55CD3">
        <w:rPr>
          <w:noProof/>
        </w:rPr>
        <w:fldChar w:fldCharType="separate"/>
      </w:r>
      <w:r w:rsidRPr="00C55CD3">
        <w:rPr>
          <w:noProof/>
        </w:rPr>
        <w:t>8</w:t>
      </w:r>
      <w:r w:rsidRPr="00C55CD3">
        <w:rPr>
          <w:noProof/>
        </w:rPr>
        <w:fldChar w:fldCharType="end"/>
      </w:r>
    </w:p>
    <w:p w14:paraId="4E7D9E5F" w14:textId="77777777" w:rsidR="00C25320" w:rsidRPr="00C55CD3" w:rsidRDefault="00C25320">
      <w:pPr>
        <w:pStyle w:val="TM2"/>
        <w:tabs>
          <w:tab w:val="left" w:pos="653"/>
        </w:tabs>
        <w:rPr>
          <w:rFonts w:eastAsiaTheme="minorEastAsia" w:cstheme="minorBidi"/>
          <w:smallCaps w:val="0"/>
          <w:noProof/>
          <w:sz w:val="24"/>
          <w:szCs w:val="24"/>
          <w:lang w:eastAsia="ja-JP"/>
        </w:rPr>
      </w:pPr>
      <w:r w:rsidRPr="00C55CD3">
        <w:rPr>
          <w:noProof/>
        </w:rPr>
        <w:t>D.</w:t>
      </w:r>
      <w:r w:rsidRPr="00C55CD3">
        <w:rPr>
          <w:rFonts w:eastAsiaTheme="minorEastAsia" w:cstheme="minorBidi"/>
          <w:smallCaps w:val="0"/>
          <w:noProof/>
          <w:sz w:val="24"/>
          <w:szCs w:val="24"/>
          <w:lang w:eastAsia="ja-JP"/>
        </w:rPr>
        <w:tab/>
      </w:r>
      <w:r w:rsidRPr="00C55CD3">
        <w:rPr>
          <w:noProof/>
        </w:rPr>
        <w:t>Droit à l’oubli</w:t>
      </w:r>
      <w:r w:rsidRPr="00C55CD3">
        <w:rPr>
          <w:noProof/>
        </w:rPr>
        <w:tab/>
      </w:r>
      <w:r w:rsidRPr="00C55CD3">
        <w:rPr>
          <w:noProof/>
        </w:rPr>
        <w:fldChar w:fldCharType="begin"/>
      </w:r>
      <w:r w:rsidRPr="00C55CD3">
        <w:rPr>
          <w:noProof/>
        </w:rPr>
        <w:instrText xml:space="preserve"> PAGEREF _Toc394578989 \h </w:instrText>
      </w:r>
      <w:r w:rsidRPr="00C55CD3">
        <w:rPr>
          <w:noProof/>
        </w:rPr>
      </w:r>
      <w:r w:rsidRPr="00C55CD3">
        <w:rPr>
          <w:noProof/>
        </w:rPr>
        <w:fldChar w:fldCharType="separate"/>
      </w:r>
      <w:r w:rsidRPr="00C55CD3">
        <w:rPr>
          <w:noProof/>
        </w:rPr>
        <w:t>8</w:t>
      </w:r>
      <w:r w:rsidRPr="00C55CD3">
        <w:rPr>
          <w:noProof/>
        </w:rPr>
        <w:fldChar w:fldCharType="end"/>
      </w:r>
    </w:p>
    <w:p w14:paraId="44317FDF" w14:textId="77777777" w:rsidR="00C25320" w:rsidRPr="00C55CD3" w:rsidRDefault="00C25320">
      <w:pPr>
        <w:pStyle w:val="TM2"/>
        <w:tabs>
          <w:tab w:val="left" w:pos="636"/>
        </w:tabs>
        <w:rPr>
          <w:rFonts w:eastAsiaTheme="minorEastAsia" w:cstheme="minorBidi"/>
          <w:smallCaps w:val="0"/>
          <w:noProof/>
          <w:sz w:val="24"/>
          <w:szCs w:val="24"/>
          <w:lang w:eastAsia="ja-JP"/>
        </w:rPr>
      </w:pPr>
      <w:r w:rsidRPr="00C55CD3">
        <w:rPr>
          <w:noProof/>
        </w:rPr>
        <w:t>E.</w:t>
      </w:r>
      <w:r w:rsidRPr="00C55CD3">
        <w:rPr>
          <w:rFonts w:eastAsiaTheme="minorEastAsia" w:cstheme="minorBidi"/>
          <w:smallCaps w:val="0"/>
          <w:noProof/>
          <w:sz w:val="24"/>
          <w:szCs w:val="24"/>
          <w:lang w:eastAsia="ja-JP"/>
        </w:rPr>
        <w:tab/>
      </w:r>
      <w:r w:rsidRPr="00C55CD3">
        <w:rPr>
          <w:noProof/>
        </w:rPr>
        <w:t>Le droit à la portabilité</w:t>
      </w:r>
      <w:r w:rsidRPr="00C55CD3">
        <w:rPr>
          <w:noProof/>
        </w:rPr>
        <w:tab/>
      </w:r>
      <w:r w:rsidRPr="00C55CD3">
        <w:rPr>
          <w:noProof/>
        </w:rPr>
        <w:fldChar w:fldCharType="begin"/>
      </w:r>
      <w:r w:rsidRPr="00C55CD3">
        <w:rPr>
          <w:noProof/>
        </w:rPr>
        <w:instrText xml:space="preserve"> PAGEREF _Toc394578990 \h </w:instrText>
      </w:r>
      <w:r w:rsidRPr="00C55CD3">
        <w:rPr>
          <w:noProof/>
        </w:rPr>
      </w:r>
      <w:r w:rsidRPr="00C55CD3">
        <w:rPr>
          <w:noProof/>
        </w:rPr>
        <w:fldChar w:fldCharType="separate"/>
      </w:r>
      <w:r w:rsidRPr="00C55CD3">
        <w:rPr>
          <w:noProof/>
        </w:rPr>
        <w:t>8</w:t>
      </w:r>
      <w:r w:rsidRPr="00C55CD3">
        <w:rPr>
          <w:noProof/>
        </w:rPr>
        <w:fldChar w:fldCharType="end"/>
      </w:r>
    </w:p>
    <w:p w14:paraId="3A03744A" w14:textId="77777777" w:rsidR="00C25320" w:rsidRPr="00C55CD3" w:rsidRDefault="00C25320">
      <w:pPr>
        <w:pStyle w:val="TM2"/>
        <w:tabs>
          <w:tab w:val="left" w:pos="628"/>
        </w:tabs>
        <w:rPr>
          <w:rFonts w:eastAsiaTheme="minorEastAsia" w:cstheme="minorBidi"/>
          <w:smallCaps w:val="0"/>
          <w:noProof/>
          <w:sz w:val="24"/>
          <w:szCs w:val="24"/>
          <w:lang w:eastAsia="ja-JP"/>
        </w:rPr>
      </w:pPr>
      <w:r w:rsidRPr="00C55CD3">
        <w:rPr>
          <w:rFonts w:eastAsiaTheme="minorHAnsi"/>
          <w:noProof/>
          <w:lang w:eastAsia="en-US"/>
        </w:rPr>
        <w:t>F.</w:t>
      </w:r>
      <w:r w:rsidRPr="00C55CD3">
        <w:rPr>
          <w:rFonts w:eastAsiaTheme="minorEastAsia" w:cstheme="minorBidi"/>
          <w:smallCaps w:val="0"/>
          <w:noProof/>
          <w:sz w:val="24"/>
          <w:szCs w:val="24"/>
          <w:lang w:eastAsia="ja-JP"/>
        </w:rPr>
        <w:tab/>
      </w:r>
      <w:r w:rsidRPr="00C55CD3">
        <w:rPr>
          <w:rFonts w:eastAsiaTheme="minorHAnsi"/>
          <w:noProof/>
          <w:lang w:eastAsia="en-US"/>
        </w:rPr>
        <w:t>Droit à la limitation du traitement</w:t>
      </w:r>
      <w:r w:rsidRPr="00C55CD3">
        <w:rPr>
          <w:noProof/>
        </w:rPr>
        <w:tab/>
      </w:r>
      <w:r w:rsidRPr="00C55CD3">
        <w:rPr>
          <w:noProof/>
        </w:rPr>
        <w:fldChar w:fldCharType="begin"/>
      </w:r>
      <w:r w:rsidRPr="00C55CD3">
        <w:rPr>
          <w:noProof/>
        </w:rPr>
        <w:instrText xml:space="preserve"> PAGEREF _Toc394578991 \h </w:instrText>
      </w:r>
      <w:r w:rsidRPr="00C55CD3">
        <w:rPr>
          <w:noProof/>
        </w:rPr>
      </w:r>
      <w:r w:rsidRPr="00C55CD3">
        <w:rPr>
          <w:noProof/>
        </w:rPr>
        <w:fldChar w:fldCharType="separate"/>
      </w:r>
      <w:r w:rsidRPr="00C55CD3">
        <w:rPr>
          <w:noProof/>
        </w:rPr>
        <w:t>9</w:t>
      </w:r>
      <w:r w:rsidRPr="00C55CD3">
        <w:rPr>
          <w:noProof/>
        </w:rPr>
        <w:fldChar w:fldCharType="end"/>
      </w:r>
    </w:p>
    <w:p w14:paraId="31911266" w14:textId="77777777" w:rsidR="00C25320" w:rsidRPr="00C55CD3" w:rsidRDefault="00C25320">
      <w:pPr>
        <w:pStyle w:val="TM2"/>
        <w:tabs>
          <w:tab w:val="left" w:pos="643"/>
        </w:tabs>
        <w:rPr>
          <w:rFonts w:eastAsiaTheme="minorEastAsia" w:cstheme="minorBidi"/>
          <w:smallCaps w:val="0"/>
          <w:noProof/>
          <w:sz w:val="24"/>
          <w:szCs w:val="24"/>
          <w:lang w:eastAsia="ja-JP"/>
        </w:rPr>
      </w:pPr>
      <w:r w:rsidRPr="00C55CD3">
        <w:rPr>
          <w:rFonts w:eastAsiaTheme="minorHAnsi"/>
          <w:noProof/>
          <w:lang w:eastAsia="en-US"/>
        </w:rPr>
        <w:t>G.</w:t>
      </w:r>
      <w:r w:rsidRPr="00C55CD3">
        <w:rPr>
          <w:rFonts w:eastAsiaTheme="minorEastAsia" w:cstheme="minorBidi"/>
          <w:smallCaps w:val="0"/>
          <w:noProof/>
          <w:sz w:val="24"/>
          <w:szCs w:val="24"/>
          <w:lang w:eastAsia="ja-JP"/>
        </w:rPr>
        <w:tab/>
      </w:r>
      <w:r w:rsidRPr="00C55CD3">
        <w:rPr>
          <w:rFonts w:eastAsiaTheme="minorHAnsi"/>
          <w:noProof/>
          <w:lang w:eastAsia="en-US"/>
        </w:rPr>
        <w:t>Droit d’opposition</w:t>
      </w:r>
      <w:r w:rsidRPr="00C55CD3">
        <w:rPr>
          <w:noProof/>
        </w:rPr>
        <w:tab/>
      </w:r>
      <w:r w:rsidRPr="00C55CD3">
        <w:rPr>
          <w:noProof/>
        </w:rPr>
        <w:fldChar w:fldCharType="begin"/>
      </w:r>
      <w:r w:rsidRPr="00C55CD3">
        <w:rPr>
          <w:noProof/>
        </w:rPr>
        <w:instrText xml:space="preserve"> PAGEREF _Toc394578992 \h </w:instrText>
      </w:r>
      <w:r w:rsidRPr="00C55CD3">
        <w:rPr>
          <w:noProof/>
        </w:rPr>
      </w:r>
      <w:r w:rsidRPr="00C55CD3">
        <w:rPr>
          <w:noProof/>
        </w:rPr>
        <w:fldChar w:fldCharType="separate"/>
      </w:r>
      <w:r w:rsidRPr="00C55CD3">
        <w:rPr>
          <w:noProof/>
        </w:rPr>
        <w:t>9</w:t>
      </w:r>
      <w:r w:rsidRPr="00C55CD3">
        <w:rPr>
          <w:noProof/>
        </w:rPr>
        <w:fldChar w:fldCharType="end"/>
      </w:r>
    </w:p>
    <w:p w14:paraId="257BB2E4" w14:textId="77777777" w:rsidR="00C25320" w:rsidRPr="00C55CD3" w:rsidRDefault="00C25320">
      <w:pPr>
        <w:pStyle w:val="TM1"/>
        <w:tabs>
          <w:tab w:val="clear" w:pos="480"/>
          <w:tab w:val="left" w:pos="483"/>
        </w:tabs>
        <w:rPr>
          <w:rFonts w:eastAsiaTheme="minorEastAsia" w:cstheme="minorBidi"/>
          <w:b w:val="0"/>
          <w:bCs w:val="0"/>
          <w:caps w:val="0"/>
          <w:noProof/>
          <w:sz w:val="24"/>
          <w:szCs w:val="24"/>
          <w:lang w:eastAsia="ja-JP"/>
        </w:rPr>
      </w:pPr>
      <w:r w:rsidRPr="00C55CD3">
        <w:rPr>
          <w:noProof/>
        </w:rPr>
        <w:t>VI.</w:t>
      </w:r>
      <w:r w:rsidRPr="00C55CD3">
        <w:rPr>
          <w:rFonts w:eastAsiaTheme="minorEastAsia" w:cstheme="minorBidi"/>
          <w:b w:val="0"/>
          <w:bCs w:val="0"/>
          <w:caps w:val="0"/>
          <w:noProof/>
          <w:sz w:val="24"/>
          <w:szCs w:val="24"/>
          <w:lang w:eastAsia="ja-JP"/>
        </w:rPr>
        <w:tab/>
      </w:r>
      <w:r w:rsidRPr="00C55CD3">
        <w:rPr>
          <w:noProof/>
        </w:rPr>
        <w:t>Comment exercer vos droits ?</w:t>
      </w:r>
      <w:r w:rsidRPr="00C55CD3">
        <w:rPr>
          <w:noProof/>
        </w:rPr>
        <w:tab/>
      </w:r>
      <w:r w:rsidRPr="00C55CD3">
        <w:rPr>
          <w:noProof/>
        </w:rPr>
        <w:fldChar w:fldCharType="begin"/>
      </w:r>
      <w:r w:rsidRPr="00C55CD3">
        <w:rPr>
          <w:noProof/>
        </w:rPr>
        <w:instrText xml:space="preserve"> PAGEREF _Toc394578993 \h </w:instrText>
      </w:r>
      <w:r w:rsidRPr="00C55CD3">
        <w:rPr>
          <w:noProof/>
        </w:rPr>
      </w:r>
      <w:r w:rsidRPr="00C55CD3">
        <w:rPr>
          <w:noProof/>
        </w:rPr>
        <w:fldChar w:fldCharType="separate"/>
      </w:r>
      <w:r w:rsidRPr="00C55CD3">
        <w:rPr>
          <w:noProof/>
        </w:rPr>
        <w:t>9</w:t>
      </w:r>
      <w:r w:rsidRPr="00C55CD3">
        <w:rPr>
          <w:noProof/>
        </w:rPr>
        <w:fldChar w:fldCharType="end"/>
      </w:r>
    </w:p>
    <w:p w14:paraId="158A9485" w14:textId="77777777" w:rsidR="00C25320" w:rsidRPr="00C55CD3" w:rsidRDefault="00C25320">
      <w:pPr>
        <w:pStyle w:val="TM2"/>
        <w:tabs>
          <w:tab w:val="left" w:pos="646"/>
        </w:tabs>
        <w:rPr>
          <w:rFonts w:eastAsiaTheme="minorEastAsia" w:cstheme="minorBidi"/>
          <w:smallCaps w:val="0"/>
          <w:noProof/>
          <w:sz w:val="24"/>
          <w:szCs w:val="24"/>
          <w:lang w:eastAsia="ja-JP"/>
        </w:rPr>
      </w:pPr>
      <w:r w:rsidRPr="00C55CD3">
        <w:rPr>
          <w:noProof/>
        </w:rPr>
        <w:t>A.</w:t>
      </w:r>
      <w:r w:rsidRPr="00C55CD3">
        <w:rPr>
          <w:rFonts w:eastAsiaTheme="minorEastAsia" w:cstheme="minorBidi"/>
          <w:smallCaps w:val="0"/>
          <w:noProof/>
          <w:sz w:val="24"/>
          <w:szCs w:val="24"/>
          <w:lang w:eastAsia="ja-JP"/>
        </w:rPr>
        <w:tab/>
      </w:r>
      <w:r w:rsidRPr="00C55CD3">
        <w:rPr>
          <w:noProof/>
        </w:rPr>
        <w:t>Identification</w:t>
      </w:r>
      <w:r w:rsidRPr="00C55CD3">
        <w:rPr>
          <w:noProof/>
        </w:rPr>
        <w:tab/>
      </w:r>
      <w:r w:rsidRPr="00C55CD3">
        <w:rPr>
          <w:noProof/>
        </w:rPr>
        <w:fldChar w:fldCharType="begin"/>
      </w:r>
      <w:r w:rsidRPr="00C55CD3">
        <w:rPr>
          <w:noProof/>
        </w:rPr>
        <w:instrText xml:space="preserve"> PAGEREF _Toc394578994 \h </w:instrText>
      </w:r>
      <w:r w:rsidRPr="00C55CD3">
        <w:rPr>
          <w:noProof/>
        </w:rPr>
      </w:r>
      <w:r w:rsidRPr="00C55CD3">
        <w:rPr>
          <w:noProof/>
        </w:rPr>
        <w:fldChar w:fldCharType="separate"/>
      </w:r>
      <w:r w:rsidRPr="00C55CD3">
        <w:rPr>
          <w:noProof/>
        </w:rPr>
        <w:t>9</w:t>
      </w:r>
      <w:r w:rsidRPr="00C55CD3">
        <w:rPr>
          <w:noProof/>
        </w:rPr>
        <w:fldChar w:fldCharType="end"/>
      </w:r>
    </w:p>
    <w:p w14:paraId="007074EF" w14:textId="77777777" w:rsidR="00C25320" w:rsidRPr="00C55CD3" w:rsidRDefault="00C25320">
      <w:pPr>
        <w:pStyle w:val="TM2"/>
        <w:tabs>
          <w:tab w:val="left" w:pos="643"/>
        </w:tabs>
        <w:rPr>
          <w:rFonts w:eastAsiaTheme="minorEastAsia" w:cstheme="minorBidi"/>
          <w:smallCaps w:val="0"/>
          <w:noProof/>
          <w:sz w:val="24"/>
          <w:szCs w:val="24"/>
          <w:lang w:eastAsia="ja-JP"/>
        </w:rPr>
      </w:pPr>
      <w:r w:rsidRPr="00C55CD3">
        <w:rPr>
          <w:noProof/>
        </w:rPr>
        <w:t>B.</w:t>
      </w:r>
      <w:r w:rsidRPr="00C55CD3">
        <w:rPr>
          <w:rFonts w:eastAsiaTheme="minorEastAsia" w:cstheme="minorBidi"/>
          <w:smallCaps w:val="0"/>
          <w:noProof/>
          <w:sz w:val="24"/>
          <w:szCs w:val="24"/>
          <w:lang w:eastAsia="ja-JP"/>
        </w:rPr>
        <w:tab/>
      </w:r>
      <w:r w:rsidRPr="00C55CD3">
        <w:rPr>
          <w:noProof/>
        </w:rPr>
        <w:t>Quand est-ce nous vous répondons ?</w:t>
      </w:r>
      <w:r w:rsidRPr="00C55CD3">
        <w:rPr>
          <w:noProof/>
        </w:rPr>
        <w:tab/>
      </w:r>
      <w:r w:rsidRPr="00C55CD3">
        <w:rPr>
          <w:noProof/>
        </w:rPr>
        <w:fldChar w:fldCharType="begin"/>
      </w:r>
      <w:r w:rsidRPr="00C55CD3">
        <w:rPr>
          <w:noProof/>
        </w:rPr>
        <w:instrText xml:space="preserve"> PAGEREF _Toc394578995 \h </w:instrText>
      </w:r>
      <w:r w:rsidRPr="00C55CD3">
        <w:rPr>
          <w:noProof/>
        </w:rPr>
      </w:r>
      <w:r w:rsidRPr="00C55CD3">
        <w:rPr>
          <w:noProof/>
        </w:rPr>
        <w:fldChar w:fldCharType="separate"/>
      </w:r>
      <w:r w:rsidRPr="00C55CD3">
        <w:rPr>
          <w:noProof/>
        </w:rPr>
        <w:t>10</w:t>
      </w:r>
      <w:r w:rsidRPr="00C55CD3">
        <w:rPr>
          <w:noProof/>
        </w:rPr>
        <w:fldChar w:fldCharType="end"/>
      </w:r>
    </w:p>
    <w:p w14:paraId="7542944B" w14:textId="77777777" w:rsidR="00C25320" w:rsidRPr="00C55CD3" w:rsidRDefault="00C25320">
      <w:pPr>
        <w:pStyle w:val="TM3"/>
        <w:rPr>
          <w:rFonts w:asciiTheme="minorHAnsi" w:eastAsiaTheme="minorEastAsia" w:hAnsiTheme="minorHAnsi" w:cstheme="minorBidi"/>
          <w:i w:val="0"/>
          <w:iCs w:val="0"/>
          <w:sz w:val="24"/>
          <w:szCs w:val="24"/>
          <w:lang w:eastAsia="ja-JP"/>
        </w:rPr>
      </w:pPr>
      <w:r w:rsidRPr="00C55CD3">
        <w:t>Généralités</w:t>
      </w:r>
      <w:r w:rsidRPr="00C55CD3">
        <w:tab/>
      </w:r>
      <w:r w:rsidRPr="00C55CD3">
        <w:fldChar w:fldCharType="begin"/>
      </w:r>
      <w:r w:rsidRPr="00C55CD3">
        <w:instrText xml:space="preserve"> PAGEREF _Toc394578996 \h </w:instrText>
      </w:r>
      <w:r w:rsidRPr="00C55CD3">
        <w:fldChar w:fldCharType="separate"/>
      </w:r>
      <w:r w:rsidRPr="00C55CD3">
        <w:t>10</w:t>
      </w:r>
      <w:r w:rsidRPr="00C55CD3">
        <w:fldChar w:fldCharType="end"/>
      </w:r>
    </w:p>
    <w:p w14:paraId="163FE62E" w14:textId="77777777" w:rsidR="00C25320" w:rsidRPr="00C55CD3" w:rsidRDefault="00C25320">
      <w:pPr>
        <w:pStyle w:val="TM1"/>
        <w:tabs>
          <w:tab w:val="left" w:pos="553"/>
        </w:tabs>
        <w:rPr>
          <w:rFonts w:eastAsiaTheme="minorEastAsia" w:cstheme="minorBidi"/>
          <w:b w:val="0"/>
          <w:bCs w:val="0"/>
          <w:caps w:val="0"/>
          <w:noProof/>
          <w:sz w:val="24"/>
          <w:szCs w:val="24"/>
          <w:lang w:eastAsia="ja-JP"/>
        </w:rPr>
      </w:pPr>
      <w:r w:rsidRPr="00C55CD3">
        <w:rPr>
          <w:noProof/>
        </w:rPr>
        <w:t>VII.</w:t>
      </w:r>
      <w:r w:rsidRPr="00C55CD3">
        <w:rPr>
          <w:rFonts w:eastAsiaTheme="minorEastAsia" w:cstheme="minorBidi"/>
          <w:b w:val="0"/>
          <w:bCs w:val="0"/>
          <w:caps w:val="0"/>
          <w:noProof/>
          <w:sz w:val="24"/>
          <w:szCs w:val="24"/>
          <w:lang w:eastAsia="ja-JP"/>
        </w:rPr>
        <w:tab/>
      </w:r>
      <w:r w:rsidRPr="00C55CD3">
        <w:rPr>
          <w:noProof/>
        </w:rPr>
        <w:t>Transfert à des parties tierces</w:t>
      </w:r>
      <w:r w:rsidRPr="00C55CD3">
        <w:rPr>
          <w:noProof/>
        </w:rPr>
        <w:tab/>
      </w:r>
      <w:r w:rsidRPr="00C55CD3">
        <w:rPr>
          <w:noProof/>
        </w:rPr>
        <w:fldChar w:fldCharType="begin"/>
      </w:r>
      <w:r w:rsidRPr="00C55CD3">
        <w:rPr>
          <w:noProof/>
        </w:rPr>
        <w:instrText xml:space="preserve"> PAGEREF _Toc394578997 \h </w:instrText>
      </w:r>
      <w:r w:rsidRPr="00C55CD3">
        <w:rPr>
          <w:noProof/>
        </w:rPr>
      </w:r>
      <w:r w:rsidRPr="00C55CD3">
        <w:rPr>
          <w:noProof/>
        </w:rPr>
        <w:fldChar w:fldCharType="separate"/>
      </w:r>
      <w:r w:rsidRPr="00C55CD3">
        <w:rPr>
          <w:noProof/>
        </w:rPr>
        <w:t>10</w:t>
      </w:r>
      <w:r w:rsidRPr="00C55CD3">
        <w:rPr>
          <w:noProof/>
        </w:rPr>
        <w:fldChar w:fldCharType="end"/>
      </w:r>
    </w:p>
    <w:p w14:paraId="2C6E2524" w14:textId="77777777" w:rsidR="00C25320" w:rsidRPr="00C55CD3" w:rsidRDefault="00C25320">
      <w:pPr>
        <w:pStyle w:val="TM2"/>
        <w:tabs>
          <w:tab w:val="left" w:pos="646"/>
        </w:tabs>
        <w:rPr>
          <w:rFonts w:eastAsiaTheme="minorEastAsia" w:cstheme="minorBidi"/>
          <w:smallCaps w:val="0"/>
          <w:noProof/>
          <w:sz w:val="24"/>
          <w:szCs w:val="24"/>
          <w:lang w:eastAsia="ja-JP"/>
        </w:rPr>
      </w:pPr>
      <w:r w:rsidRPr="00C55CD3">
        <w:rPr>
          <w:noProof/>
        </w:rPr>
        <w:t>A.</w:t>
      </w:r>
      <w:r w:rsidRPr="00C55CD3">
        <w:rPr>
          <w:rFonts w:eastAsiaTheme="minorEastAsia" w:cstheme="minorBidi"/>
          <w:smallCaps w:val="0"/>
          <w:noProof/>
          <w:sz w:val="24"/>
          <w:szCs w:val="24"/>
          <w:lang w:eastAsia="ja-JP"/>
        </w:rPr>
        <w:tab/>
      </w:r>
      <w:r w:rsidRPr="00C55CD3">
        <w:rPr>
          <w:noProof/>
        </w:rPr>
        <w:t>Sous-traitant</w:t>
      </w:r>
      <w:r w:rsidRPr="00C55CD3">
        <w:rPr>
          <w:noProof/>
        </w:rPr>
        <w:tab/>
      </w:r>
      <w:r w:rsidRPr="00C55CD3">
        <w:rPr>
          <w:noProof/>
        </w:rPr>
        <w:fldChar w:fldCharType="begin"/>
      </w:r>
      <w:r w:rsidRPr="00C55CD3">
        <w:rPr>
          <w:noProof/>
        </w:rPr>
        <w:instrText xml:space="preserve"> PAGEREF _Toc394578998 \h </w:instrText>
      </w:r>
      <w:r w:rsidRPr="00C55CD3">
        <w:rPr>
          <w:noProof/>
        </w:rPr>
      </w:r>
      <w:r w:rsidRPr="00C55CD3">
        <w:rPr>
          <w:noProof/>
        </w:rPr>
        <w:fldChar w:fldCharType="separate"/>
      </w:r>
      <w:r w:rsidRPr="00C55CD3">
        <w:rPr>
          <w:noProof/>
        </w:rPr>
        <w:t>10</w:t>
      </w:r>
      <w:r w:rsidRPr="00C55CD3">
        <w:rPr>
          <w:noProof/>
        </w:rPr>
        <w:fldChar w:fldCharType="end"/>
      </w:r>
    </w:p>
    <w:p w14:paraId="189392EC" w14:textId="77777777" w:rsidR="00C25320" w:rsidRPr="00C55CD3" w:rsidRDefault="00C25320">
      <w:pPr>
        <w:pStyle w:val="TM2"/>
        <w:tabs>
          <w:tab w:val="left" w:pos="643"/>
        </w:tabs>
        <w:rPr>
          <w:rFonts w:eastAsiaTheme="minorEastAsia" w:cstheme="minorBidi"/>
          <w:smallCaps w:val="0"/>
          <w:noProof/>
          <w:sz w:val="24"/>
          <w:szCs w:val="24"/>
          <w:lang w:eastAsia="ja-JP"/>
        </w:rPr>
      </w:pPr>
      <w:r w:rsidRPr="00C55CD3">
        <w:rPr>
          <w:noProof/>
        </w:rPr>
        <w:t>B.</w:t>
      </w:r>
      <w:r w:rsidRPr="00C55CD3">
        <w:rPr>
          <w:rFonts w:eastAsiaTheme="minorEastAsia" w:cstheme="minorBidi"/>
          <w:smallCaps w:val="0"/>
          <w:noProof/>
          <w:sz w:val="24"/>
          <w:szCs w:val="24"/>
          <w:lang w:eastAsia="ja-JP"/>
        </w:rPr>
        <w:tab/>
      </w:r>
      <w:r w:rsidRPr="00C55CD3">
        <w:rPr>
          <w:noProof/>
        </w:rPr>
        <w:t>Nos partenaires</w:t>
      </w:r>
      <w:r w:rsidRPr="00C55CD3">
        <w:rPr>
          <w:noProof/>
        </w:rPr>
        <w:tab/>
      </w:r>
      <w:r w:rsidRPr="00C55CD3">
        <w:rPr>
          <w:noProof/>
        </w:rPr>
        <w:fldChar w:fldCharType="begin"/>
      </w:r>
      <w:r w:rsidRPr="00C55CD3">
        <w:rPr>
          <w:noProof/>
        </w:rPr>
        <w:instrText xml:space="preserve"> PAGEREF _Toc394578999 \h </w:instrText>
      </w:r>
      <w:r w:rsidRPr="00C55CD3">
        <w:rPr>
          <w:noProof/>
        </w:rPr>
      </w:r>
      <w:r w:rsidRPr="00C55CD3">
        <w:rPr>
          <w:noProof/>
        </w:rPr>
        <w:fldChar w:fldCharType="separate"/>
      </w:r>
      <w:r w:rsidRPr="00C55CD3">
        <w:rPr>
          <w:noProof/>
        </w:rPr>
        <w:t>10</w:t>
      </w:r>
      <w:r w:rsidRPr="00C55CD3">
        <w:rPr>
          <w:noProof/>
        </w:rPr>
        <w:fldChar w:fldCharType="end"/>
      </w:r>
    </w:p>
    <w:p w14:paraId="70782E17" w14:textId="77777777" w:rsidR="00C25320" w:rsidRPr="00C55CD3" w:rsidRDefault="00C25320">
      <w:pPr>
        <w:pStyle w:val="TM2"/>
        <w:tabs>
          <w:tab w:val="left" w:pos="634"/>
        </w:tabs>
        <w:rPr>
          <w:rFonts w:eastAsiaTheme="minorEastAsia" w:cstheme="minorBidi"/>
          <w:smallCaps w:val="0"/>
          <w:noProof/>
          <w:sz w:val="24"/>
          <w:szCs w:val="24"/>
          <w:lang w:eastAsia="ja-JP"/>
        </w:rPr>
      </w:pPr>
      <w:r w:rsidRPr="00C55CD3">
        <w:rPr>
          <w:noProof/>
        </w:rPr>
        <w:t>C.</w:t>
      </w:r>
      <w:r w:rsidRPr="00C55CD3">
        <w:rPr>
          <w:rFonts w:eastAsiaTheme="minorEastAsia" w:cstheme="minorBidi"/>
          <w:smallCaps w:val="0"/>
          <w:noProof/>
          <w:sz w:val="24"/>
          <w:szCs w:val="24"/>
          <w:lang w:eastAsia="ja-JP"/>
        </w:rPr>
        <w:tab/>
      </w:r>
      <w:r w:rsidRPr="00C55CD3">
        <w:rPr>
          <w:noProof/>
        </w:rPr>
        <w:t>Transmission pour une obligation légale ou par ordre d’une autorité compétente</w:t>
      </w:r>
      <w:r w:rsidRPr="00C55CD3">
        <w:rPr>
          <w:noProof/>
        </w:rPr>
        <w:tab/>
      </w:r>
      <w:r w:rsidRPr="00C55CD3">
        <w:rPr>
          <w:noProof/>
        </w:rPr>
        <w:fldChar w:fldCharType="begin"/>
      </w:r>
      <w:r w:rsidRPr="00C55CD3">
        <w:rPr>
          <w:noProof/>
        </w:rPr>
        <w:instrText xml:space="preserve"> PAGEREF _Toc394579000 \h </w:instrText>
      </w:r>
      <w:r w:rsidRPr="00C55CD3">
        <w:rPr>
          <w:noProof/>
        </w:rPr>
      </w:r>
      <w:r w:rsidRPr="00C55CD3">
        <w:rPr>
          <w:noProof/>
        </w:rPr>
        <w:fldChar w:fldCharType="separate"/>
      </w:r>
      <w:r w:rsidRPr="00C55CD3">
        <w:rPr>
          <w:noProof/>
        </w:rPr>
        <w:t>11</w:t>
      </w:r>
      <w:r w:rsidRPr="00C55CD3">
        <w:rPr>
          <w:noProof/>
        </w:rPr>
        <w:fldChar w:fldCharType="end"/>
      </w:r>
    </w:p>
    <w:p w14:paraId="4D8D17B3" w14:textId="77777777" w:rsidR="00C25320" w:rsidRPr="00C55CD3" w:rsidRDefault="00C25320">
      <w:pPr>
        <w:pStyle w:val="TM1"/>
        <w:tabs>
          <w:tab w:val="left" w:pos="623"/>
        </w:tabs>
        <w:rPr>
          <w:rFonts w:eastAsiaTheme="minorEastAsia" w:cstheme="minorBidi"/>
          <w:b w:val="0"/>
          <w:bCs w:val="0"/>
          <w:caps w:val="0"/>
          <w:noProof/>
          <w:sz w:val="24"/>
          <w:szCs w:val="24"/>
          <w:lang w:eastAsia="ja-JP"/>
        </w:rPr>
      </w:pPr>
      <w:r w:rsidRPr="00C55CD3">
        <w:rPr>
          <w:noProof/>
        </w:rPr>
        <w:t>VIII.</w:t>
      </w:r>
      <w:r w:rsidRPr="00C55CD3">
        <w:rPr>
          <w:rFonts w:eastAsiaTheme="minorEastAsia" w:cstheme="minorBidi"/>
          <w:b w:val="0"/>
          <w:bCs w:val="0"/>
          <w:caps w:val="0"/>
          <w:noProof/>
          <w:sz w:val="24"/>
          <w:szCs w:val="24"/>
          <w:lang w:eastAsia="ja-JP"/>
        </w:rPr>
        <w:tab/>
      </w:r>
      <w:r w:rsidRPr="00C55CD3">
        <w:rPr>
          <w:noProof/>
        </w:rPr>
        <w:t>Sécurité</w:t>
      </w:r>
      <w:r w:rsidRPr="00C55CD3">
        <w:rPr>
          <w:noProof/>
        </w:rPr>
        <w:tab/>
      </w:r>
      <w:r w:rsidRPr="00C55CD3">
        <w:rPr>
          <w:noProof/>
        </w:rPr>
        <w:fldChar w:fldCharType="begin"/>
      </w:r>
      <w:r w:rsidRPr="00C55CD3">
        <w:rPr>
          <w:noProof/>
        </w:rPr>
        <w:instrText xml:space="preserve"> PAGEREF _Toc394579001 \h </w:instrText>
      </w:r>
      <w:r w:rsidRPr="00C55CD3">
        <w:rPr>
          <w:noProof/>
        </w:rPr>
      </w:r>
      <w:r w:rsidRPr="00C55CD3">
        <w:rPr>
          <w:noProof/>
        </w:rPr>
        <w:fldChar w:fldCharType="separate"/>
      </w:r>
      <w:r w:rsidRPr="00C55CD3">
        <w:rPr>
          <w:noProof/>
        </w:rPr>
        <w:t>11</w:t>
      </w:r>
      <w:r w:rsidRPr="00C55CD3">
        <w:rPr>
          <w:noProof/>
        </w:rPr>
        <w:fldChar w:fldCharType="end"/>
      </w:r>
    </w:p>
    <w:p w14:paraId="38D304DF" w14:textId="77777777" w:rsidR="00C25320" w:rsidRPr="00C55CD3" w:rsidRDefault="00C25320">
      <w:pPr>
        <w:pStyle w:val="TM1"/>
        <w:rPr>
          <w:rFonts w:eastAsiaTheme="minorEastAsia" w:cstheme="minorBidi"/>
          <w:b w:val="0"/>
          <w:bCs w:val="0"/>
          <w:caps w:val="0"/>
          <w:noProof/>
          <w:sz w:val="24"/>
          <w:szCs w:val="24"/>
          <w:lang w:eastAsia="ja-JP"/>
        </w:rPr>
      </w:pPr>
      <w:r w:rsidRPr="00C55CD3">
        <w:rPr>
          <w:noProof/>
        </w:rPr>
        <w:t>IX.</w:t>
      </w:r>
      <w:r w:rsidRPr="00C55CD3">
        <w:rPr>
          <w:rFonts w:eastAsiaTheme="minorEastAsia" w:cstheme="minorBidi"/>
          <w:b w:val="0"/>
          <w:bCs w:val="0"/>
          <w:caps w:val="0"/>
          <w:noProof/>
          <w:sz w:val="24"/>
          <w:szCs w:val="24"/>
          <w:lang w:eastAsia="ja-JP"/>
        </w:rPr>
        <w:tab/>
      </w:r>
      <w:r w:rsidRPr="00C55CD3">
        <w:rPr>
          <w:noProof/>
        </w:rPr>
        <w:t>Réclamation et plainte</w:t>
      </w:r>
      <w:r w:rsidRPr="00C55CD3">
        <w:rPr>
          <w:noProof/>
        </w:rPr>
        <w:tab/>
      </w:r>
      <w:r w:rsidRPr="00C55CD3">
        <w:rPr>
          <w:noProof/>
        </w:rPr>
        <w:fldChar w:fldCharType="begin"/>
      </w:r>
      <w:r w:rsidRPr="00C55CD3">
        <w:rPr>
          <w:noProof/>
        </w:rPr>
        <w:instrText xml:space="preserve"> PAGEREF _Toc394579002 \h </w:instrText>
      </w:r>
      <w:r w:rsidRPr="00C55CD3">
        <w:rPr>
          <w:noProof/>
        </w:rPr>
      </w:r>
      <w:r w:rsidRPr="00C55CD3">
        <w:rPr>
          <w:noProof/>
        </w:rPr>
        <w:fldChar w:fldCharType="separate"/>
      </w:r>
      <w:r w:rsidRPr="00C55CD3">
        <w:rPr>
          <w:noProof/>
        </w:rPr>
        <w:t>11</w:t>
      </w:r>
      <w:r w:rsidRPr="00C55CD3">
        <w:rPr>
          <w:noProof/>
        </w:rPr>
        <w:fldChar w:fldCharType="end"/>
      </w:r>
    </w:p>
    <w:p w14:paraId="126EA67F" w14:textId="77777777" w:rsidR="00C25320" w:rsidRPr="00C55CD3" w:rsidRDefault="00C25320">
      <w:pPr>
        <w:pStyle w:val="TM1"/>
        <w:tabs>
          <w:tab w:val="left" w:pos="410"/>
        </w:tabs>
        <w:rPr>
          <w:rFonts w:eastAsiaTheme="minorEastAsia" w:cstheme="minorBidi"/>
          <w:b w:val="0"/>
          <w:bCs w:val="0"/>
          <w:caps w:val="0"/>
          <w:noProof/>
          <w:sz w:val="24"/>
          <w:szCs w:val="24"/>
          <w:lang w:eastAsia="ja-JP"/>
        </w:rPr>
      </w:pPr>
      <w:r w:rsidRPr="00C55CD3">
        <w:rPr>
          <w:noProof/>
        </w:rPr>
        <w:t>X.</w:t>
      </w:r>
      <w:r w:rsidRPr="00C55CD3">
        <w:rPr>
          <w:rFonts w:eastAsiaTheme="minorEastAsia" w:cstheme="minorBidi"/>
          <w:b w:val="0"/>
          <w:bCs w:val="0"/>
          <w:caps w:val="0"/>
          <w:noProof/>
          <w:sz w:val="24"/>
          <w:szCs w:val="24"/>
          <w:lang w:eastAsia="ja-JP"/>
        </w:rPr>
        <w:tab/>
      </w:r>
      <w:r w:rsidRPr="00C55CD3">
        <w:rPr>
          <w:noProof/>
        </w:rPr>
        <w:t>Comment nous contacter ?</w:t>
      </w:r>
      <w:r w:rsidRPr="00C55CD3">
        <w:rPr>
          <w:noProof/>
        </w:rPr>
        <w:tab/>
      </w:r>
      <w:r w:rsidRPr="00C55CD3">
        <w:rPr>
          <w:noProof/>
        </w:rPr>
        <w:fldChar w:fldCharType="begin"/>
      </w:r>
      <w:r w:rsidRPr="00C55CD3">
        <w:rPr>
          <w:noProof/>
        </w:rPr>
        <w:instrText xml:space="preserve"> PAGEREF _Toc394579003 \h </w:instrText>
      </w:r>
      <w:r w:rsidRPr="00C55CD3">
        <w:rPr>
          <w:noProof/>
        </w:rPr>
      </w:r>
      <w:r w:rsidRPr="00C55CD3">
        <w:rPr>
          <w:noProof/>
        </w:rPr>
        <w:fldChar w:fldCharType="separate"/>
      </w:r>
      <w:r w:rsidRPr="00C55CD3">
        <w:rPr>
          <w:noProof/>
        </w:rPr>
        <w:t>12</w:t>
      </w:r>
      <w:r w:rsidRPr="00C55CD3">
        <w:rPr>
          <w:noProof/>
        </w:rPr>
        <w:fldChar w:fldCharType="end"/>
      </w:r>
    </w:p>
    <w:p w14:paraId="39F6148D" w14:textId="77777777" w:rsidR="00C25320" w:rsidRPr="00C55CD3" w:rsidRDefault="00C25320">
      <w:pPr>
        <w:pStyle w:val="TM1"/>
        <w:rPr>
          <w:rFonts w:eastAsiaTheme="minorEastAsia" w:cstheme="minorBidi"/>
          <w:b w:val="0"/>
          <w:bCs w:val="0"/>
          <w:caps w:val="0"/>
          <w:noProof/>
          <w:sz w:val="24"/>
          <w:szCs w:val="24"/>
          <w:lang w:eastAsia="ja-JP"/>
        </w:rPr>
      </w:pPr>
      <w:r w:rsidRPr="00C55CD3">
        <w:rPr>
          <w:noProof/>
        </w:rPr>
        <w:t>XI.</w:t>
      </w:r>
      <w:r w:rsidRPr="00C55CD3">
        <w:rPr>
          <w:rFonts w:eastAsiaTheme="minorEastAsia" w:cstheme="minorBidi"/>
          <w:b w:val="0"/>
          <w:bCs w:val="0"/>
          <w:caps w:val="0"/>
          <w:noProof/>
          <w:sz w:val="24"/>
          <w:szCs w:val="24"/>
          <w:lang w:eastAsia="ja-JP"/>
        </w:rPr>
        <w:tab/>
      </w:r>
      <w:r w:rsidRPr="00C55CD3">
        <w:rPr>
          <w:noProof/>
        </w:rPr>
        <w:t>Modification</w:t>
      </w:r>
      <w:r w:rsidRPr="00C55CD3">
        <w:rPr>
          <w:noProof/>
        </w:rPr>
        <w:tab/>
      </w:r>
      <w:r w:rsidRPr="00C55CD3">
        <w:rPr>
          <w:noProof/>
        </w:rPr>
        <w:fldChar w:fldCharType="begin"/>
      </w:r>
      <w:r w:rsidRPr="00C55CD3">
        <w:rPr>
          <w:noProof/>
        </w:rPr>
        <w:instrText xml:space="preserve"> PAGEREF _Toc394579004 \h </w:instrText>
      </w:r>
      <w:r w:rsidRPr="00C55CD3">
        <w:rPr>
          <w:noProof/>
        </w:rPr>
      </w:r>
      <w:r w:rsidRPr="00C55CD3">
        <w:rPr>
          <w:noProof/>
        </w:rPr>
        <w:fldChar w:fldCharType="separate"/>
      </w:r>
      <w:r w:rsidRPr="00C55CD3">
        <w:rPr>
          <w:noProof/>
        </w:rPr>
        <w:t>12</w:t>
      </w:r>
      <w:r w:rsidRPr="00C55CD3">
        <w:rPr>
          <w:noProof/>
        </w:rPr>
        <w:fldChar w:fldCharType="end"/>
      </w:r>
    </w:p>
    <w:p w14:paraId="307F4AD4" w14:textId="77777777" w:rsidR="00C25320" w:rsidRPr="00C55CD3" w:rsidRDefault="00C25320">
      <w:pPr>
        <w:pStyle w:val="TM1"/>
        <w:tabs>
          <w:tab w:val="left" w:pos="550"/>
        </w:tabs>
        <w:rPr>
          <w:rFonts w:eastAsiaTheme="minorEastAsia" w:cstheme="minorBidi"/>
          <w:b w:val="0"/>
          <w:bCs w:val="0"/>
          <w:caps w:val="0"/>
          <w:noProof/>
          <w:sz w:val="24"/>
          <w:szCs w:val="24"/>
          <w:lang w:eastAsia="ja-JP"/>
        </w:rPr>
      </w:pPr>
      <w:r w:rsidRPr="00C55CD3">
        <w:rPr>
          <w:noProof/>
        </w:rPr>
        <w:t>XII.</w:t>
      </w:r>
      <w:r w:rsidRPr="00C55CD3">
        <w:rPr>
          <w:rFonts w:eastAsiaTheme="minorEastAsia" w:cstheme="minorBidi"/>
          <w:b w:val="0"/>
          <w:bCs w:val="0"/>
          <w:caps w:val="0"/>
          <w:noProof/>
          <w:sz w:val="24"/>
          <w:szCs w:val="24"/>
          <w:lang w:eastAsia="ja-JP"/>
        </w:rPr>
        <w:tab/>
      </w:r>
      <w:r w:rsidRPr="00C55CD3">
        <w:rPr>
          <w:noProof/>
        </w:rPr>
        <w:t>Droit applicable et juridiction compétente</w:t>
      </w:r>
      <w:r w:rsidRPr="00C55CD3">
        <w:rPr>
          <w:noProof/>
        </w:rPr>
        <w:tab/>
      </w:r>
      <w:r w:rsidRPr="00C55CD3">
        <w:rPr>
          <w:noProof/>
        </w:rPr>
        <w:fldChar w:fldCharType="begin"/>
      </w:r>
      <w:r w:rsidRPr="00C55CD3">
        <w:rPr>
          <w:noProof/>
        </w:rPr>
        <w:instrText xml:space="preserve"> PAGEREF _Toc394579005 \h </w:instrText>
      </w:r>
      <w:r w:rsidRPr="00C55CD3">
        <w:rPr>
          <w:noProof/>
        </w:rPr>
      </w:r>
      <w:r w:rsidRPr="00C55CD3">
        <w:rPr>
          <w:noProof/>
        </w:rPr>
        <w:fldChar w:fldCharType="separate"/>
      </w:r>
      <w:r w:rsidRPr="00C55CD3">
        <w:rPr>
          <w:noProof/>
        </w:rPr>
        <w:t>13</w:t>
      </w:r>
      <w:r w:rsidRPr="00C55CD3">
        <w:rPr>
          <w:noProof/>
        </w:rPr>
        <w:fldChar w:fldCharType="end"/>
      </w:r>
    </w:p>
    <w:p w14:paraId="1E66662F" w14:textId="77777777" w:rsidR="00D37CAC" w:rsidRPr="00C55CD3" w:rsidRDefault="000200F6" w:rsidP="002D687F">
      <w:pPr>
        <w:pStyle w:val="NormalWeb"/>
        <w:spacing w:before="0" w:beforeAutospacing="0" w:after="0" w:afterAutospacing="0" w:line="276" w:lineRule="auto"/>
        <w:rPr>
          <w:rStyle w:val="lev"/>
          <w:rFonts w:ascii="Avenir Next" w:hAnsi="Avenir Next"/>
          <w:b w:val="0"/>
          <w:bCs w:val="0"/>
          <w:caps/>
        </w:rPr>
      </w:pPr>
      <w:r w:rsidRPr="00C55CD3">
        <w:rPr>
          <w:rStyle w:val="lev"/>
          <w:rFonts w:ascii="Avenir Next" w:hAnsi="Avenir Next"/>
          <w:b w:val="0"/>
          <w:bCs w:val="0"/>
          <w:caps/>
        </w:rPr>
        <w:fldChar w:fldCharType="end"/>
      </w:r>
    </w:p>
    <w:p w14:paraId="596AD145" w14:textId="77777777" w:rsidR="00F53075" w:rsidRPr="00C55CD3" w:rsidRDefault="00F53075" w:rsidP="002D687F">
      <w:pPr>
        <w:pStyle w:val="NormalWeb"/>
        <w:spacing w:before="0" w:beforeAutospacing="0" w:after="0" w:afterAutospacing="0" w:line="276" w:lineRule="auto"/>
        <w:rPr>
          <w:rStyle w:val="lev"/>
          <w:rFonts w:ascii="Avenir Next" w:hAnsi="Avenir Next"/>
          <w:b w:val="0"/>
          <w:bCs w:val="0"/>
          <w:caps/>
        </w:rPr>
      </w:pPr>
    </w:p>
    <w:p w14:paraId="71EB26BF" w14:textId="77777777" w:rsidR="00394779" w:rsidRPr="00C55CD3" w:rsidRDefault="00394779" w:rsidP="002D687F">
      <w:pPr>
        <w:pStyle w:val="NormalWeb"/>
        <w:spacing w:before="0" w:beforeAutospacing="0" w:after="0" w:afterAutospacing="0" w:line="276" w:lineRule="auto"/>
        <w:rPr>
          <w:rStyle w:val="lev"/>
          <w:rFonts w:ascii="Avenir Next" w:hAnsi="Avenir Next"/>
          <w:b w:val="0"/>
          <w:bCs w:val="0"/>
          <w:caps/>
        </w:rPr>
      </w:pPr>
    </w:p>
    <w:p w14:paraId="653A4FB1" w14:textId="77777777" w:rsidR="00394779" w:rsidRPr="00C55CD3" w:rsidRDefault="00394779" w:rsidP="002D687F">
      <w:pPr>
        <w:pStyle w:val="NormalWeb"/>
        <w:spacing w:before="0" w:beforeAutospacing="0" w:after="0" w:afterAutospacing="0" w:line="276" w:lineRule="auto"/>
        <w:rPr>
          <w:rStyle w:val="lev"/>
          <w:rFonts w:ascii="Avenir Next" w:hAnsi="Avenir Next"/>
          <w:b w:val="0"/>
          <w:bCs w:val="0"/>
          <w:caps/>
        </w:rPr>
      </w:pPr>
    </w:p>
    <w:p w14:paraId="09101F22" w14:textId="77777777" w:rsidR="00935C3A" w:rsidRPr="00C55CD3" w:rsidRDefault="00935C3A" w:rsidP="002D687F">
      <w:pPr>
        <w:pStyle w:val="NormalWeb"/>
        <w:spacing w:before="0" w:beforeAutospacing="0" w:after="0" w:afterAutospacing="0" w:line="276" w:lineRule="auto"/>
        <w:rPr>
          <w:rStyle w:val="lev"/>
          <w:rFonts w:ascii="Avenir Next" w:hAnsi="Avenir Next"/>
          <w:b w:val="0"/>
          <w:bCs w:val="0"/>
          <w:caps/>
        </w:rPr>
      </w:pPr>
    </w:p>
    <w:p w14:paraId="4A87090F" w14:textId="77777777" w:rsidR="00852874" w:rsidRPr="00C55CD3" w:rsidRDefault="006E002D" w:rsidP="003119AD">
      <w:pPr>
        <w:pStyle w:val="Titre3"/>
        <w:rPr>
          <w:rStyle w:val="lev"/>
          <w:b/>
          <w:bCs w:val="0"/>
        </w:rPr>
      </w:pPr>
      <w:bookmarkStart w:id="0" w:name="_Toc394578973"/>
      <w:r w:rsidRPr="00C55CD3">
        <w:rPr>
          <w:rStyle w:val="lev"/>
          <w:b/>
          <w:bCs w:val="0"/>
        </w:rPr>
        <w:lastRenderedPageBreak/>
        <w:t>Property-Schuman</w:t>
      </w:r>
      <w:r w:rsidR="003119AD" w:rsidRPr="00C55CD3">
        <w:rPr>
          <w:rStyle w:val="lev"/>
          <w:b/>
          <w:bCs w:val="0"/>
        </w:rPr>
        <w:t xml:space="preserve"> </w:t>
      </w:r>
      <w:r w:rsidR="00852874" w:rsidRPr="00C55CD3">
        <w:rPr>
          <w:rStyle w:val="lev"/>
          <w:b/>
          <w:bCs w:val="0"/>
        </w:rPr>
        <w:t>et vos données</w:t>
      </w:r>
      <w:bookmarkEnd w:id="0"/>
    </w:p>
    <w:p w14:paraId="397356A5" w14:textId="77777777" w:rsidR="00582645" w:rsidRPr="00C55CD3" w:rsidRDefault="00582645" w:rsidP="001144A1">
      <w:pPr>
        <w:pStyle w:val="Titre1"/>
        <w:rPr>
          <w:rStyle w:val="lev"/>
          <w:b/>
          <w:bCs w:val="0"/>
        </w:rPr>
      </w:pPr>
      <w:bookmarkStart w:id="1" w:name="_Toc511389600"/>
      <w:bookmarkStart w:id="2" w:name="_Toc511390096"/>
      <w:bookmarkStart w:id="3" w:name="_Toc511399983"/>
      <w:bookmarkStart w:id="4" w:name="_Toc394578974"/>
      <w:r w:rsidRPr="00C55CD3">
        <w:rPr>
          <w:rStyle w:val="lev"/>
          <w:b/>
          <w:bCs w:val="0"/>
        </w:rPr>
        <w:t>Objet</w:t>
      </w:r>
      <w:bookmarkEnd w:id="1"/>
      <w:bookmarkEnd w:id="2"/>
      <w:bookmarkEnd w:id="3"/>
      <w:bookmarkEnd w:id="4"/>
    </w:p>
    <w:p w14:paraId="18CFDBC0" w14:textId="77777777" w:rsidR="00521B30" w:rsidRPr="00C55CD3" w:rsidRDefault="00582645" w:rsidP="001144A1">
      <w:pPr>
        <w:pStyle w:val="NormalWeb"/>
        <w:spacing w:line="276" w:lineRule="auto"/>
        <w:jc w:val="both"/>
        <w:rPr>
          <w:rFonts w:ascii="Avenir Next" w:hAnsi="Avenir Next"/>
          <w:sz w:val="24"/>
          <w:szCs w:val="24"/>
        </w:rPr>
      </w:pPr>
      <w:r w:rsidRPr="00C55CD3">
        <w:rPr>
          <w:rFonts w:ascii="Avenir Next" w:hAnsi="Avenir Next"/>
          <w:sz w:val="24"/>
          <w:szCs w:val="24"/>
        </w:rPr>
        <w:t xml:space="preserve">La présente </w:t>
      </w:r>
      <w:r w:rsidR="00B03811" w:rsidRPr="00C55CD3">
        <w:rPr>
          <w:rFonts w:ascii="Avenir Next" w:hAnsi="Avenir Next"/>
          <w:sz w:val="24"/>
          <w:szCs w:val="24"/>
        </w:rPr>
        <w:t>Politique</w:t>
      </w:r>
      <w:r w:rsidRPr="00C55CD3">
        <w:rPr>
          <w:rFonts w:ascii="Avenir Next" w:hAnsi="Avenir Next"/>
          <w:sz w:val="24"/>
          <w:szCs w:val="24"/>
        </w:rPr>
        <w:t xml:space="preserve"> est établie par </w:t>
      </w:r>
      <w:r w:rsidR="003119AD" w:rsidRPr="00C55CD3">
        <w:rPr>
          <w:rFonts w:ascii="Avenir Next" w:hAnsi="Avenir Next" w:cs="Arial"/>
          <w:sz w:val="24"/>
          <w:szCs w:val="24"/>
        </w:rPr>
        <w:t xml:space="preserve">la </w:t>
      </w:r>
      <w:r w:rsidR="006E002D" w:rsidRPr="00C55CD3">
        <w:rPr>
          <w:rFonts w:ascii="Avenir Next" w:hAnsi="Avenir Next" w:cs="Arial"/>
          <w:sz w:val="24"/>
          <w:szCs w:val="24"/>
        </w:rPr>
        <w:t>SPRL E.U. Home</w:t>
      </w:r>
      <w:r w:rsidR="00906A7D" w:rsidRPr="00C55CD3">
        <w:rPr>
          <w:rFonts w:ascii="Avenir Next" w:hAnsi="Avenir Next" w:cs="Arial"/>
          <w:sz w:val="24"/>
          <w:szCs w:val="24"/>
        </w:rPr>
        <w:t xml:space="preserve"> Selection, mieux connue sous les</w:t>
      </w:r>
      <w:r w:rsidR="006E002D" w:rsidRPr="00C55CD3">
        <w:rPr>
          <w:rFonts w:ascii="Avenir Next" w:hAnsi="Avenir Next" w:cs="Arial"/>
          <w:sz w:val="24"/>
          <w:szCs w:val="24"/>
        </w:rPr>
        <w:t xml:space="preserve"> dénomination « Property-Schuman</w:t>
      </w:r>
      <w:r w:rsidR="00F53075" w:rsidRPr="00C55CD3">
        <w:rPr>
          <w:rFonts w:ascii="Avenir Next" w:hAnsi="Avenir Next" w:cs="Arial"/>
          <w:sz w:val="24"/>
          <w:szCs w:val="24"/>
        </w:rPr>
        <w:t> »</w:t>
      </w:r>
      <w:r w:rsidR="00906A7D" w:rsidRPr="00C55CD3">
        <w:rPr>
          <w:rFonts w:ascii="Avenir Next" w:hAnsi="Avenir Next" w:cs="Arial"/>
          <w:sz w:val="24"/>
          <w:szCs w:val="24"/>
        </w:rPr>
        <w:t xml:space="preserve"> et « Real Estate Academy »</w:t>
      </w:r>
      <w:r w:rsidR="00624C5B" w:rsidRPr="00C55CD3">
        <w:rPr>
          <w:rFonts w:ascii="Avenir Next" w:hAnsi="Avenir Next" w:cs="Arial"/>
          <w:sz w:val="24"/>
          <w:szCs w:val="24"/>
        </w:rPr>
        <w:t>,</w:t>
      </w:r>
      <w:r w:rsidR="006160EE" w:rsidRPr="00C55CD3">
        <w:rPr>
          <w:rFonts w:ascii="Avenir Next" w:hAnsi="Avenir Next"/>
          <w:sz w:val="24"/>
          <w:szCs w:val="24"/>
        </w:rPr>
        <w:t xml:space="preserve"> société </w:t>
      </w:r>
      <w:r w:rsidR="00624C5B" w:rsidRPr="00C55CD3">
        <w:rPr>
          <w:rFonts w:ascii="Avenir Next" w:hAnsi="Avenir Next"/>
          <w:sz w:val="24"/>
          <w:szCs w:val="24"/>
        </w:rPr>
        <w:t>éditrice</w:t>
      </w:r>
      <w:r w:rsidR="00906A7D" w:rsidRPr="00C55CD3">
        <w:rPr>
          <w:rFonts w:ascii="Avenir Next" w:hAnsi="Avenir Next"/>
          <w:sz w:val="24"/>
          <w:szCs w:val="24"/>
        </w:rPr>
        <w:t xml:space="preserve"> des</w:t>
      </w:r>
      <w:r w:rsidR="007671DE" w:rsidRPr="00C55CD3">
        <w:rPr>
          <w:rFonts w:ascii="Avenir Next" w:hAnsi="Avenir Next"/>
          <w:sz w:val="24"/>
          <w:szCs w:val="24"/>
        </w:rPr>
        <w:t xml:space="preserve"> site</w:t>
      </w:r>
      <w:r w:rsidR="00906A7D" w:rsidRPr="00C55CD3">
        <w:rPr>
          <w:rFonts w:ascii="Avenir Next" w:hAnsi="Avenir Next"/>
          <w:sz w:val="24"/>
          <w:szCs w:val="24"/>
        </w:rPr>
        <w:t>s</w:t>
      </w:r>
      <w:r w:rsidR="007671DE" w:rsidRPr="00C55CD3">
        <w:rPr>
          <w:rFonts w:ascii="Avenir Next" w:hAnsi="Avenir Next"/>
          <w:sz w:val="24"/>
          <w:szCs w:val="24"/>
        </w:rPr>
        <w:t xml:space="preserve"> internet</w:t>
      </w:r>
      <w:r w:rsidR="00907B33" w:rsidRPr="00C55CD3">
        <w:rPr>
          <w:rFonts w:ascii="Avenir Next" w:hAnsi="Avenir Next"/>
          <w:sz w:val="24"/>
          <w:szCs w:val="24"/>
        </w:rPr>
        <w:t xml:space="preserve"> </w:t>
      </w:r>
      <w:r w:rsidR="006E002D" w:rsidRPr="00C55CD3">
        <w:rPr>
          <w:rFonts w:ascii="Avenir Next" w:hAnsi="Avenir Next"/>
          <w:b/>
          <w:sz w:val="24"/>
          <w:szCs w:val="24"/>
        </w:rPr>
        <w:t xml:space="preserve">http://www.property-schuman.be </w:t>
      </w:r>
      <w:r w:rsidR="00906A7D" w:rsidRPr="00C55CD3">
        <w:rPr>
          <w:rFonts w:ascii="Avenir Next" w:hAnsi="Avenir Next"/>
          <w:b/>
          <w:sz w:val="24"/>
          <w:szCs w:val="24"/>
        </w:rPr>
        <w:t xml:space="preserve">et </w:t>
      </w:r>
      <w:hyperlink r:id="rId9" w:history="1">
        <w:r w:rsidR="00906A7D" w:rsidRPr="00C55CD3">
          <w:rPr>
            <w:rStyle w:val="Lienhypertexte"/>
            <w:rFonts w:ascii="Avenir Next" w:hAnsi="Avenir Next"/>
            <w:b/>
            <w:color w:val="auto"/>
            <w:sz w:val="24"/>
            <w:szCs w:val="24"/>
          </w:rPr>
          <w:t>http://rea.learnybox.com</w:t>
        </w:r>
      </w:hyperlink>
      <w:r w:rsidR="00906A7D" w:rsidRPr="00C55CD3">
        <w:rPr>
          <w:rFonts w:ascii="Avenir Next" w:hAnsi="Avenir Next"/>
          <w:b/>
          <w:sz w:val="24"/>
          <w:szCs w:val="24"/>
        </w:rPr>
        <w:t xml:space="preserve"> </w:t>
      </w:r>
      <w:r w:rsidR="00907B33" w:rsidRPr="00C55CD3">
        <w:rPr>
          <w:rFonts w:ascii="Avenir Next" w:hAnsi="Avenir Next"/>
          <w:sz w:val="24"/>
          <w:szCs w:val="24"/>
        </w:rPr>
        <w:t>(ci-après le « </w:t>
      </w:r>
      <w:r w:rsidR="00907B33" w:rsidRPr="00C55CD3">
        <w:rPr>
          <w:rFonts w:ascii="Avenir Next" w:hAnsi="Avenir Next"/>
          <w:i/>
          <w:sz w:val="24"/>
          <w:szCs w:val="24"/>
        </w:rPr>
        <w:t>site web</w:t>
      </w:r>
      <w:r w:rsidR="00907B33" w:rsidRPr="00C55CD3">
        <w:rPr>
          <w:rFonts w:ascii="Avenir Next" w:hAnsi="Avenir Next"/>
          <w:sz w:val="24"/>
          <w:szCs w:val="24"/>
        </w:rPr>
        <w:t> »)</w:t>
      </w:r>
      <w:r w:rsidR="009B3BC6" w:rsidRPr="00C55CD3">
        <w:rPr>
          <w:rFonts w:ascii="Avenir Next" w:hAnsi="Avenir Next"/>
          <w:sz w:val="24"/>
          <w:szCs w:val="24"/>
        </w:rPr>
        <w:t>,</w:t>
      </w:r>
      <w:r w:rsidR="00812105" w:rsidRPr="00C55CD3">
        <w:rPr>
          <w:rFonts w:ascii="Avenir Next" w:hAnsi="Avenir Next"/>
          <w:sz w:val="24"/>
          <w:szCs w:val="24"/>
        </w:rPr>
        <w:t xml:space="preserve"> </w:t>
      </w:r>
      <w:r w:rsidR="00907B33" w:rsidRPr="00C55CD3">
        <w:rPr>
          <w:rFonts w:ascii="Avenir Next" w:hAnsi="Avenir Next"/>
          <w:sz w:val="24"/>
          <w:szCs w:val="24"/>
        </w:rPr>
        <w:t xml:space="preserve">dont le siège social est </w:t>
      </w:r>
      <w:r w:rsidR="006E002D" w:rsidRPr="00C55CD3">
        <w:rPr>
          <w:rFonts w:ascii="Avenir Next" w:hAnsi="Avenir Next" w:cs="Arial"/>
          <w:sz w:val="24"/>
          <w:szCs w:val="24"/>
        </w:rPr>
        <w:t>Rue Gilbert-Lepropre, Rienne 39 à 5575 Gedinne,</w:t>
      </w:r>
      <w:r w:rsidR="00624C5B" w:rsidRPr="00C55CD3">
        <w:rPr>
          <w:rFonts w:ascii="Avenir Next" w:hAnsi="Avenir Next" w:cs="Arial"/>
          <w:sz w:val="24"/>
          <w:szCs w:val="24"/>
        </w:rPr>
        <w:t xml:space="preserve"> </w:t>
      </w:r>
      <w:r w:rsidR="00F53075" w:rsidRPr="00C55CD3">
        <w:rPr>
          <w:rFonts w:ascii="Avenir Next" w:hAnsi="Avenir Next" w:cs="Arial"/>
          <w:sz w:val="24"/>
          <w:szCs w:val="24"/>
        </w:rPr>
        <w:t xml:space="preserve">et dont </w:t>
      </w:r>
      <w:r w:rsidR="006160EE" w:rsidRPr="00C55CD3">
        <w:rPr>
          <w:rFonts w:ascii="Avenir Next" w:hAnsi="Avenir Next"/>
          <w:sz w:val="24"/>
          <w:szCs w:val="24"/>
        </w:rPr>
        <w:t>le numéro</w:t>
      </w:r>
      <w:r w:rsidR="00D37CAC" w:rsidRPr="00C55CD3">
        <w:rPr>
          <w:rFonts w:ascii="Avenir Next" w:hAnsi="Avenir Next"/>
          <w:sz w:val="24"/>
          <w:szCs w:val="24"/>
        </w:rPr>
        <w:t xml:space="preserve"> d’entreprise</w:t>
      </w:r>
      <w:r w:rsidR="006160EE" w:rsidRPr="00C55CD3">
        <w:rPr>
          <w:rFonts w:ascii="Avenir Next" w:hAnsi="Avenir Next"/>
          <w:sz w:val="24"/>
          <w:szCs w:val="24"/>
        </w:rPr>
        <w:t xml:space="preserve"> </w:t>
      </w:r>
      <w:r w:rsidR="00F53075" w:rsidRPr="00C55CD3">
        <w:rPr>
          <w:rFonts w:ascii="Avenir Next" w:hAnsi="Avenir Next"/>
          <w:sz w:val="24"/>
          <w:szCs w:val="24"/>
        </w:rPr>
        <w:t xml:space="preserve">est le </w:t>
      </w:r>
      <w:r w:rsidR="006E002D" w:rsidRPr="00C55CD3">
        <w:rPr>
          <w:rFonts w:ascii="Avenir Next" w:hAnsi="Avenir Next"/>
          <w:sz w:val="24"/>
          <w:szCs w:val="24"/>
        </w:rPr>
        <w:t>0477.148.839</w:t>
      </w:r>
      <w:r w:rsidR="00624C5B" w:rsidRPr="00C55CD3">
        <w:rPr>
          <w:rFonts w:ascii="Avenir Next" w:hAnsi="Avenir Next"/>
          <w:sz w:val="24"/>
          <w:szCs w:val="24"/>
        </w:rPr>
        <w:t>.</w:t>
      </w:r>
    </w:p>
    <w:p w14:paraId="792E0620" w14:textId="77777777" w:rsidR="00B66FD1" w:rsidRPr="00C55CD3" w:rsidRDefault="00F53075" w:rsidP="00624C5B">
      <w:pPr>
        <w:jc w:val="both"/>
        <w:rPr>
          <w:rFonts w:ascii="Avenir Next" w:hAnsi="Avenir Next"/>
        </w:rPr>
      </w:pPr>
      <w:r w:rsidRPr="00C55CD3">
        <w:rPr>
          <w:rFonts w:ascii="Avenir Next" w:hAnsi="Avenir Next" w:cs="Times"/>
          <w:lang w:eastAsia="en-US"/>
        </w:rPr>
        <w:t>Property-Schuman</w:t>
      </w:r>
      <w:r w:rsidR="00906A7D" w:rsidRPr="00C55CD3">
        <w:rPr>
          <w:rFonts w:ascii="Avenir Next" w:hAnsi="Avenir Next" w:cs="Times"/>
          <w:lang w:eastAsia="en-US"/>
        </w:rPr>
        <w:t xml:space="preserve"> – et Real Estate Academy</w:t>
      </w:r>
      <w:r w:rsidR="00B66FD1" w:rsidRPr="00C55CD3">
        <w:rPr>
          <w:rFonts w:ascii="Avenir Next" w:hAnsi="Avenir Next" w:cs="Times"/>
          <w:lang w:eastAsia="en-US"/>
        </w:rPr>
        <w:t xml:space="preserve"> (dans le texte, « nous », « notre » ou éventuellement « le/la nôtre ») </w:t>
      </w:r>
      <w:r w:rsidR="00624C5B" w:rsidRPr="00C55CD3">
        <w:rPr>
          <w:rFonts w:ascii="Avenir Next" w:hAnsi="Avenir Next" w:cs="Times"/>
          <w:lang w:eastAsia="en-US"/>
        </w:rPr>
        <w:t>a créé le</w:t>
      </w:r>
      <w:r w:rsidR="00906A7D" w:rsidRPr="00C55CD3">
        <w:rPr>
          <w:rFonts w:ascii="Avenir Next" w:hAnsi="Avenir Next" w:cs="Times"/>
          <w:lang w:eastAsia="en-US"/>
        </w:rPr>
        <w:t>s</w:t>
      </w:r>
      <w:r w:rsidR="00624C5B" w:rsidRPr="00C55CD3">
        <w:rPr>
          <w:rFonts w:ascii="Avenir Next" w:hAnsi="Avenir Next" w:cs="Times"/>
          <w:lang w:eastAsia="en-US"/>
        </w:rPr>
        <w:t xml:space="preserve"> site</w:t>
      </w:r>
      <w:r w:rsidR="00906A7D" w:rsidRPr="00C55CD3">
        <w:rPr>
          <w:rFonts w:ascii="Avenir Next" w:hAnsi="Avenir Next" w:cs="Times"/>
          <w:lang w:eastAsia="en-US"/>
        </w:rPr>
        <w:t>s</w:t>
      </w:r>
      <w:r w:rsidR="00624C5B" w:rsidRPr="00C55CD3">
        <w:rPr>
          <w:rFonts w:ascii="Avenir Next" w:hAnsi="Avenir Next" w:cs="Times"/>
          <w:lang w:eastAsia="en-US"/>
        </w:rPr>
        <w:t xml:space="preserve"> web afin de </w:t>
      </w:r>
      <w:r w:rsidR="00394779" w:rsidRPr="00C55CD3">
        <w:rPr>
          <w:rFonts w:ascii="Avenir Next" w:hAnsi="Avenir Next" w:cs="Arial"/>
          <w:shd w:val="clear" w:color="auto" w:fill="FFFFFF"/>
        </w:rPr>
        <w:t>mettre en ligne les annonces des biens mis en vente ou en location de ses clients</w:t>
      </w:r>
      <w:r w:rsidR="00906A7D" w:rsidRPr="00C55CD3">
        <w:rPr>
          <w:rFonts w:ascii="Avenir Next" w:hAnsi="Avenir Next" w:cs="Arial"/>
          <w:shd w:val="clear" w:color="auto" w:fill="FFFFFF"/>
        </w:rPr>
        <w:t xml:space="preserve"> ainsi que de proposer des formations commerciales pour agents immobiliers.</w:t>
      </w:r>
      <w:r w:rsidR="00624C5B" w:rsidRPr="00C55CD3">
        <w:rPr>
          <w:rFonts w:ascii="Avenir Next" w:hAnsi="Avenir Next"/>
        </w:rPr>
        <w:t xml:space="preserve"> </w:t>
      </w:r>
      <w:r w:rsidR="001A2186" w:rsidRPr="00C55CD3">
        <w:rPr>
          <w:rFonts w:ascii="Avenir Next" w:hAnsi="Avenir Next" w:cs="Times"/>
          <w:lang w:eastAsia="en-US"/>
        </w:rPr>
        <w:t>D</w:t>
      </w:r>
      <w:r w:rsidR="00B66FD1" w:rsidRPr="00C55CD3">
        <w:rPr>
          <w:rFonts w:ascii="Avenir Next" w:hAnsi="Avenir Next" w:cs="Times"/>
          <w:lang w:eastAsia="en-US"/>
        </w:rPr>
        <w:t>ans le cadre de nos activités nous sommes amenés à traiter des données à caractère personnel concernant nos clients, personnes physiques, ou à toute personne physique en contact avec nous, en ce compris le client potentiel (ci-après « </w:t>
      </w:r>
      <w:r w:rsidR="00B66FD1" w:rsidRPr="00C55CD3">
        <w:rPr>
          <w:rFonts w:ascii="Avenir Next" w:hAnsi="Avenir Next" w:cs="Times"/>
          <w:i/>
          <w:lang w:eastAsia="en-US"/>
        </w:rPr>
        <w:t>le prospect</w:t>
      </w:r>
      <w:r w:rsidR="00B66FD1" w:rsidRPr="00C55CD3">
        <w:rPr>
          <w:rFonts w:ascii="Avenir Next" w:hAnsi="Avenir Next" w:cs="Times"/>
          <w:lang w:eastAsia="en-US"/>
        </w:rPr>
        <w:t> ».)</w:t>
      </w:r>
    </w:p>
    <w:p w14:paraId="75ADEE5C" w14:textId="77777777" w:rsidR="00B66FD1" w:rsidRPr="00C55CD3" w:rsidRDefault="00B66FD1" w:rsidP="001144A1">
      <w:pPr>
        <w:spacing w:line="276" w:lineRule="auto"/>
        <w:jc w:val="both"/>
        <w:rPr>
          <w:rFonts w:ascii="Avenir Next" w:hAnsi="Avenir Next" w:cs="Times"/>
          <w:lang w:eastAsia="en-US"/>
        </w:rPr>
      </w:pPr>
    </w:p>
    <w:p w14:paraId="2C9E3FA0" w14:textId="77777777" w:rsidR="00B66FD1" w:rsidRPr="00C55CD3" w:rsidRDefault="001A2186" w:rsidP="001144A1">
      <w:pPr>
        <w:autoSpaceDE w:val="0"/>
        <w:autoSpaceDN w:val="0"/>
        <w:adjustRightInd w:val="0"/>
        <w:spacing w:after="240" w:line="276" w:lineRule="auto"/>
        <w:jc w:val="both"/>
        <w:rPr>
          <w:rFonts w:ascii="Avenir Next" w:hAnsi="Avenir Next" w:cs="Times"/>
          <w:lang w:eastAsia="en-US"/>
        </w:rPr>
      </w:pPr>
      <w:r w:rsidRPr="00C55CD3">
        <w:rPr>
          <w:rFonts w:ascii="Avenir Next" w:hAnsi="Avenir Next" w:cs="Times"/>
          <w:lang w:eastAsia="en-US"/>
        </w:rPr>
        <w:t xml:space="preserve">L’objectif de cette </w:t>
      </w:r>
      <w:r w:rsidR="00B03811" w:rsidRPr="00C55CD3">
        <w:rPr>
          <w:rFonts w:ascii="Avenir Next" w:hAnsi="Avenir Next" w:cs="Times"/>
          <w:lang w:eastAsia="en-US"/>
        </w:rPr>
        <w:t>Politique</w:t>
      </w:r>
      <w:r w:rsidR="006160EE" w:rsidRPr="00C55CD3">
        <w:rPr>
          <w:rFonts w:ascii="Avenir Next" w:hAnsi="Avenir Next" w:cs="Times"/>
          <w:lang w:eastAsia="en-US"/>
        </w:rPr>
        <w:t xml:space="preserve"> est d'expliquer comment </w:t>
      </w:r>
      <w:r w:rsidR="00B66FD1" w:rsidRPr="00C55CD3">
        <w:rPr>
          <w:rFonts w:ascii="Avenir Next" w:hAnsi="Avenir Next" w:cs="Times"/>
          <w:lang w:eastAsia="en-US"/>
        </w:rPr>
        <w:t>nous collectons, utilisons et conservons vos</w:t>
      </w:r>
      <w:r w:rsidR="006160EE" w:rsidRPr="00C55CD3">
        <w:rPr>
          <w:rFonts w:ascii="Avenir Next" w:hAnsi="Avenir Next" w:cs="Times"/>
          <w:lang w:eastAsia="en-US"/>
        </w:rPr>
        <w:t xml:space="preserve"> données à caractère personnel</w:t>
      </w:r>
      <w:r w:rsidR="00B66FD1" w:rsidRPr="00C55CD3">
        <w:rPr>
          <w:rFonts w:ascii="Avenir Next" w:hAnsi="Avenir Next" w:cs="Times"/>
          <w:lang w:eastAsia="en-US"/>
        </w:rPr>
        <w:t>.</w:t>
      </w:r>
    </w:p>
    <w:p w14:paraId="4DFBAEDF" w14:textId="77777777" w:rsidR="00852874" w:rsidRPr="00C55CD3" w:rsidRDefault="00B66FD1" w:rsidP="001144A1">
      <w:pPr>
        <w:autoSpaceDE w:val="0"/>
        <w:autoSpaceDN w:val="0"/>
        <w:adjustRightInd w:val="0"/>
        <w:spacing w:after="240" w:line="276" w:lineRule="auto"/>
        <w:jc w:val="both"/>
        <w:rPr>
          <w:rFonts w:ascii="Avenir Next" w:hAnsi="Avenir Next" w:cs="Times"/>
          <w:lang w:eastAsia="en-US"/>
        </w:rPr>
      </w:pPr>
      <w:r w:rsidRPr="00C55CD3">
        <w:rPr>
          <w:rFonts w:ascii="Avenir Next" w:hAnsi="Avenir Next" w:cs="Times"/>
          <w:lang w:eastAsia="en-US"/>
        </w:rPr>
        <w:t>La protection des données et le respect de votre vie privée sont des valeurs essentielles pour nous et nous nous engageons à traiter et protéger vos données à caractère personnel de façon loyale et transparente dans le respect de la loi.</w:t>
      </w:r>
    </w:p>
    <w:p w14:paraId="4B70815E" w14:textId="77777777" w:rsidR="006160EE" w:rsidRPr="00C55CD3" w:rsidRDefault="006160EE" w:rsidP="001144A1">
      <w:pPr>
        <w:autoSpaceDE w:val="0"/>
        <w:autoSpaceDN w:val="0"/>
        <w:adjustRightInd w:val="0"/>
        <w:spacing w:after="240" w:line="276" w:lineRule="auto"/>
        <w:jc w:val="both"/>
        <w:rPr>
          <w:rFonts w:ascii="Avenir Next" w:hAnsi="Avenir Next" w:cs="Times"/>
          <w:lang w:eastAsia="en-US"/>
        </w:rPr>
      </w:pPr>
      <w:r w:rsidRPr="00C55CD3">
        <w:rPr>
          <w:rFonts w:ascii="Avenir Next" w:hAnsi="Avenir Next" w:cs="Times"/>
          <w:lang w:eastAsia="en-US"/>
        </w:rPr>
        <w:t>Nous entendons par « données à caractère personnel » toutes les données à caractère personnel vous concernant, c'est-à-dire toute information qui permet de vous identifier directement ou indirectement en tant que personne physique</w:t>
      </w:r>
      <w:r w:rsidR="00906A7D" w:rsidRPr="00C55CD3">
        <w:rPr>
          <w:rFonts w:ascii="Avenir Next" w:hAnsi="Avenir Next" w:cs="Times"/>
          <w:lang w:eastAsia="en-US"/>
        </w:rPr>
        <w:t xml:space="preserve"> (ou morale ?</w:t>
      </w:r>
      <w:r w:rsidRPr="00C55CD3">
        <w:rPr>
          <w:rFonts w:ascii="Avenir Next" w:hAnsi="Avenir Next" w:cs="Times"/>
          <w:lang w:eastAsia="en-US"/>
        </w:rPr>
        <w:t xml:space="preserve">. </w:t>
      </w:r>
    </w:p>
    <w:p w14:paraId="361FE39E" w14:textId="77777777" w:rsidR="00D37CAC" w:rsidRPr="00C55CD3" w:rsidRDefault="00D37CAC" w:rsidP="00D37CAC">
      <w:pPr>
        <w:pStyle w:val="NormalWeb"/>
        <w:spacing w:line="276" w:lineRule="auto"/>
        <w:jc w:val="both"/>
        <w:rPr>
          <w:rFonts w:ascii="Avenir Next" w:hAnsi="Avenir Next" w:cs="Times"/>
          <w:sz w:val="24"/>
          <w:szCs w:val="24"/>
          <w:lang w:eastAsia="en-US"/>
        </w:rPr>
      </w:pPr>
      <w:r w:rsidRPr="00C55CD3">
        <w:rPr>
          <w:rFonts w:ascii="Avenir Next" w:hAnsi="Avenir Next" w:cs="Times"/>
          <w:sz w:val="24"/>
          <w:szCs w:val="24"/>
          <w:lang w:eastAsia="en-US"/>
        </w:rPr>
        <w:t xml:space="preserve">La présente Politique s’inscrit dans notre souhait d’agir en toute transparence, dans le respect de la loi du 8 décembre 1992 relative à la protection de la vie privée à l'égard des traitements de données à caractère personnel (ci-après dénommée la « loi sur la protection de la vie privée ») et du règlement (UE) 2016/679 du Parlement européen et du Conseil du 27 avril 2016 relatif à la protection des personnes physiques à l’égard du traitement des données à caractère personnel et à la libre circulation de ces données abrogeant la directive </w:t>
      </w:r>
      <w:r w:rsidRPr="00C55CD3">
        <w:rPr>
          <w:rFonts w:ascii="Avenir Next" w:hAnsi="Avenir Next" w:cs="Times"/>
          <w:sz w:val="24"/>
          <w:szCs w:val="24"/>
          <w:lang w:eastAsia="en-US"/>
        </w:rPr>
        <w:lastRenderedPageBreak/>
        <w:t xml:space="preserve">95/46/CE (ci-après dénommé le « règlement général sur la protection des données »). </w:t>
      </w:r>
    </w:p>
    <w:p w14:paraId="006BF088" w14:textId="77777777" w:rsidR="00D37CAC" w:rsidRPr="00C55CD3" w:rsidRDefault="00B66FD1" w:rsidP="001144A1">
      <w:pPr>
        <w:pStyle w:val="NormalWeb"/>
        <w:spacing w:line="276" w:lineRule="auto"/>
        <w:jc w:val="both"/>
        <w:rPr>
          <w:rFonts w:ascii="Avenir Next" w:hAnsi="Avenir Next" w:cs="Times"/>
          <w:sz w:val="24"/>
          <w:szCs w:val="24"/>
          <w:u w:val="single"/>
          <w:lang w:eastAsia="en-US"/>
        </w:rPr>
      </w:pPr>
      <w:r w:rsidRPr="00C55CD3">
        <w:rPr>
          <w:rFonts w:ascii="Avenir Next" w:hAnsi="Avenir Next" w:cs="Times"/>
          <w:sz w:val="24"/>
          <w:szCs w:val="24"/>
          <w:lang w:eastAsia="en-US"/>
        </w:rPr>
        <w:t xml:space="preserve">Si vous souhaitez réagir à l'une des pratiques décrites ci-après, n’hésitez pas à </w:t>
      </w:r>
      <w:hyperlink w:anchor="Contact" w:history="1">
        <w:r w:rsidRPr="00C55CD3">
          <w:rPr>
            <w:rStyle w:val="Lienhypertexte"/>
            <w:rFonts w:ascii="Avenir Next" w:hAnsi="Avenir Next" w:cs="Times"/>
            <w:color w:val="auto"/>
            <w:sz w:val="24"/>
            <w:szCs w:val="24"/>
            <w:lang w:eastAsia="en-US"/>
          </w:rPr>
          <w:t>nous contacter.</w:t>
        </w:r>
      </w:hyperlink>
    </w:p>
    <w:p w14:paraId="47F73380" w14:textId="77777777" w:rsidR="00580867" w:rsidRPr="00C55CD3" w:rsidRDefault="00580867" w:rsidP="00580867">
      <w:pPr>
        <w:pStyle w:val="Titre1"/>
      </w:pPr>
      <w:bookmarkStart w:id="5" w:name="_Toc511389601"/>
      <w:bookmarkStart w:id="6" w:name="_Toc511390097"/>
      <w:bookmarkStart w:id="7" w:name="_Toc511399984"/>
      <w:bookmarkStart w:id="8" w:name="_Toc394578975"/>
      <w:r w:rsidRPr="00C55CD3">
        <w:t>Quelles sont les catégories de données</w:t>
      </w:r>
      <w:r w:rsidR="00972AF6" w:rsidRPr="00C55CD3">
        <w:t xml:space="preserve"> à caractère personnel</w:t>
      </w:r>
      <w:r w:rsidRPr="00C55CD3">
        <w:t xml:space="preserve"> que nous traitons et comment les obtenons nous ?</w:t>
      </w:r>
      <w:bookmarkEnd w:id="5"/>
      <w:bookmarkEnd w:id="6"/>
      <w:bookmarkEnd w:id="7"/>
      <w:bookmarkEnd w:id="8"/>
    </w:p>
    <w:tbl>
      <w:tblPr>
        <w:tblStyle w:val="Grille"/>
        <w:tblW w:w="0" w:type="auto"/>
        <w:tblInd w:w="137"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2881"/>
        <w:gridCol w:w="2647"/>
        <w:gridCol w:w="3391"/>
      </w:tblGrid>
      <w:tr w:rsidR="0079786F" w:rsidRPr="00C55CD3" w14:paraId="0182549E" w14:textId="77777777" w:rsidTr="007C3E31">
        <w:tc>
          <w:tcPr>
            <w:tcW w:w="2881" w:type="dxa"/>
            <w:shd w:val="clear" w:color="auto" w:fill="FFC000"/>
          </w:tcPr>
          <w:p w14:paraId="717F81C7" w14:textId="77777777" w:rsidR="0079786F" w:rsidRPr="00C55CD3" w:rsidRDefault="0079786F" w:rsidP="00580867">
            <w:pPr>
              <w:rPr>
                <w:rFonts w:ascii="Avenir Next" w:hAnsi="Avenir Next"/>
                <w:b/>
                <w:sz w:val="20"/>
                <w:szCs w:val="20"/>
                <w:lang w:eastAsia="fr-FR"/>
              </w:rPr>
            </w:pPr>
            <w:r w:rsidRPr="00C55CD3">
              <w:rPr>
                <w:rFonts w:ascii="Avenir Next" w:hAnsi="Avenir Next"/>
                <w:b/>
                <w:sz w:val="20"/>
                <w:szCs w:val="20"/>
                <w:lang w:eastAsia="fr-FR"/>
              </w:rPr>
              <w:t>Catégories</w:t>
            </w:r>
          </w:p>
        </w:tc>
        <w:tc>
          <w:tcPr>
            <w:tcW w:w="2647" w:type="dxa"/>
            <w:shd w:val="clear" w:color="auto" w:fill="FFC000"/>
          </w:tcPr>
          <w:p w14:paraId="43A29126" w14:textId="77777777" w:rsidR="0079786F" w:rsidRPr="00C55CD3" w:rsidRDefault="0079786F" w:rsidP="00580867">
            <w:pPr>
              <w:rPr>
                <w:rFonts w:ascii="Avenir Next" w:hAnsi="Avenir Next"/>
                <w:b/>
                <w:sz w:val="20"/>
                <w:szCs w:val="20"/>
                <w:lang w:eastAsia="fr-FR"/>
              </w:rPr>
            </w:pPr>
            <w:r w:rsidRPr="00C55CD3">
              <w:rPr>
                <w:rFonts w:ascii="Avenir Next" w:hAnsi="Avenir Next"/>
                <w:b/>
                <w:sz w:val="20"/>
                <w:szCs w:val="20"/>
                <w:lang w:eastAsia="fr-FR"/>
              </w:rPr>
              <w:t>Exemples</w:t>
            </w:r>
          </w:p>
        </w:tc>
        <w:tc>
          <w:tcPr>
            <w:tcW w:w="3391" w:type="dxa"/>
            <w:shd w:val="clear" w:color="auto" w:fill="FFC000"/>
          </w:tcPr>
          <w:p w14:paraId="4EA74156" w14:textId="77777777" w:rsidR="0079786F" w:rsidRPr="00C55CD3" w:rsidRDefault="0079786F" w:rsidP="00580867">
            <w:pPr>
              <w:rPr>
                <w:rFonts w:ascii="Avenir Next" w:hAnsi="Avenir Next"/>
                <w:b/>
                <w:sz w:val="20"/>
                <w:szCs w:val="20"/>
                <w:lang w:eastAsia="fr-FR"/>
              </w:rPr>
            </w:pPr>
            <w:r w:rsidRPr="00C55CD3">
              <w:rPr>
                <w:rFonts w:ascii="Avenir Next" w:hAnsi="Avenir Next"/>
                <w:b/>
                <w:sz w:val="20"/>
                <w:szCs w:val="20"/>
                <w:lang w:eastAsia="fr-FR"/>
              </w:rPr>
              <w:t>Contexte</w:t>
            </w:r>
          </w:p>
        </w:tc>
      </w:tr>
      <w:tr w:rsidR="0079786F" w:rsidRPr="00C55CD3" w14:paraId="30FB8F11" w14:textId="77777777" w:rsidTr="007C3E31">
        <w:tc>
          <w:tcPr>
            <w:tcW w:w="2881" w:type="dxa"/>
            <w:shd w:val="clear" w:color="auto" w:fill="FFC000"/>
          </w:tcPr>
          <w:p w14:paraId="7FF4D2BD" w14:textId="77777777" w:rsidR="0079786F" w:rsidRPr="00C55CD3" w:rsidRDefault="0079786F" w:rsidP="00580867">
            <w:pPr>
              <w:rPr>
                <w:rFonts w:ascii="Avenir Next" w:hAnsi="Avenir Next"/>
                <w:sz w:val="20"/>
                <w:szCs w:val="20"/>
                <w:lang w:eastAsia="fr-FR"/>
              </w:rPr>
            </w:pPr>
            <w:r w:rsidRPr="00C55CD3">
              <w:rPr>
                <w:rFonts w:ascii="Avenir Next" w:hAnsi="Avenir Next"/>
                <w:sz w:val="20"/>
                <w:szCs w:val="20"/>
                <w:lang w:eastAsia="fr-FR"/>
              </w:rPr>
              <w:t>Données d’identification personnelles</w:t>
            </w:r>
          </w:p>
        </w:tc>
        <w:tc>
          <w:tcPr>
            <w:tcW w:w="2647" w:type="dxa"/>
          </w:tcPr>
          <w:p w14:paraId="6E459658" w14:textId="77777777" w:rsidR="0079786F" w:rsidRPr="00C55CD3" w:rsidRDefault="006706CA" w:rsidP="00580867">
            <w:pPr>
              <w:rPr>
                <w:rFonts w:ascii="Avenir Next" w:hAnsi="Avenir Next"/>
                <w:sz w:val="20"/>
                <w:szCs w:val="20"/>
                <w:lang w:eastAsia="fr-FR"/>
              </w:rPr>
            </w:pPr>
            <w:r w:rsidRPr="00C55CD3">
              <w:rPr>
                <w:rFonts w:ascii="Avenir Next" w:hAnsi="Avenir Next" w:cs="Times"/>
                <w:sz w:val="20"/>
                <w:szCs w:val="20"/>
              </w:rPr>
              <w:t>Le nom, l’ad</w:t>
            </w:r>
            <w:r w:rsidR="00F53075" w:rsidRPr="00C55CD3">
              <w:rPr>
                <w:rFonts w:ascii="Avenir Next" w:hAnsi="Avenir Next" w:cs="Times"/>
                <w:sz w:val="20"/>
                <w:szCs w:val="20"/>
              </w:rPr>
              <w:t>resse</w:t>
            </w:r>
            <w:r w:rsidR="00D92D27" w:rsidRPr="00C55CD3">
              <w:rPr>
                <w:rFonts w:ascii="Avenir Next" w:hAnsi="Avenir Next" w:cs="Times"/>
                <w:sz w:val="20"/>
                <w:szCs w:val="20"/>
              </w:rPr>
              <w:t>,…</w:t>
            </w:r>
          </w:p>
        </w:tc>
        <w:tc>
          <w:tcPr>
            <w:tcW w:w="3391" w:type="dxa"/>
          </w:tcPr>
          <w:p w14:paraId="7EA592BE" w14:textId="77777777" w:rsidR="00741589" w:rsidRPr="00C55CD3" w:rsidRDefault="00F53075" w:rsidP="00D41072">
            <w:pPr>
              <w:autoSpaceDE w:val="0"/>
              <w:autoSpaceDN w:val="0"/>
              <w:adjustRightInd w:val="0"/>
              <w:spacing w:after="240" w:line="200" w:lineRule="atLeast"/>
              <w:jc w:val="both"/>
              <w:rPr>
                <w:rFonts w:ascii="Avenir Next" w:hAnsi="Avenir Next" w:cs="Times"/>
                <w:sz w:val="20"/>
                <w:szCs w:val="20"/>
              </w:rPr>
            </w:pPr>
            <w:r w:rsidRPr="00C55CD3">
              <w:rPr>
                <w:rFonts w:ascii="Avenir Next" w:hAnsi="Avenir Next" w:cs="Times"/>
                <w:sz w:val="20"/>
                <w:szCs w:val="20"/>
              </w:rPr>
              <w:t>Ces informations sont collectées l</w:t>
            </w:r>
            <w:r w:rsidR="00435F82" w:rsidRPr="00C55CD3">
              <w:rPr>
                <w:rFonts w:ascii="Avenir Next" w:hAnsi="Avenir Next" w:cs="Times"/>
                <w:sz w:val="20"/>
                <w:szCs w:val="20"/>
              </w:rPr>
              <w:t xml:space="preserve">ors </w:t>
            </w:r>
            <w:r w:rsidR="00387C77" w:rsidRPr="00C55CD3">
              <w:rPr>
                <w:rFonts w:ascii="Avenir Next" w:hAnsi="Avenir Next" w:cs="Times"/>
                <w:sz w:val="20"/>
                <w:szCs w:val="20"/>
              </w:rPr>
              <w:t xml:space="preserve">du remplissage du formulaire </w:t>
            </w:r>
            <w:r w:rsidR="00B4523A" w:rsidRPr="00C55CD3">
              <w:rPr>
                <w:rFonts w:ascii="Avenir Next" w:hAnsi="Avenir Next" w:cs="Times"/>
                <w:sz w:val="20"/>
                <w:szCs w:val="20"/>
              </w:rPr>
              <w:t>« </w:t>
            </w:r>
            <w:r w:rsidRPr="00C55CD3">
              <w:rPr>
                <w:rFonts w:ascii="Avenir Next" w:hAnsi="Avenir Next" w:cs="Times"/>
                <w:sz w:val="20"/>
                <w:szCs w:val="20"/>
              </w:rPr>
              <w:t>Nous contacter</w:t>
            </w:r>
            <w:r w:rsidR="00B4523A" w:rsidRPr="00C55CD3">
              <w:rPr>
                <w:rFonts w:ascii="Avenir Next" w:hAnsi="Avenir Next" w:cs="Times"/>
                <w:sz w:val="20"/>
                <w:szCs w:val="20"/>
              </w:rPr>
              <w:t> »</w:t>
            </w:r>
            <w:r w:rsidRPr="00C55CD3">
              <w:rPr>
                <w:rFonts w:ascii="Avenir Next" w:hAnsi="Avenir Next" w:cs="Times"/>
                <w:sz w:val="20"/>
                <w:szCs w:val="20"/>
              </w:rPr>
              <w:t xml:space="preserve"> et « Évaluation ». </w:t>
            </w:r>
          </w:p>
        </w:tc>
      </w:tr>
      <w:tr w:rsidR="00387C77" w:rsidRPr="00C55CD3" w14:paraId="5E48038D" w14:textId="77777777" w:rsidTr="007C3E31">
        <w:tc>
          <w:tcPr>
            <w:tcW w:w="2881" w:type="dxa"/>
            <w:shd w:val="clear" w:color="auto" w:fill="FFC000"/>
          </w:tcPr>
          <w:p w14:paraId="3DAC4562" w14:textId="77777777" w:rsidR="00387C77" w:rsidRPr="00C55CD3" w:rsidRDefault="00387C77" w:rsidP="00387C77">
            <w:pPr>
              <w:rPr>
                <w:rFonts w:ascii="Avenir Next" w:hAnsi="Avenir Next"/>
                <w:sz w:val="20"/>
                <w:szCs w:val="20"/>
                <w:lang w:eastAsia="fr-FR"/>
              </w:rPr>
            </w:pPr>
            <w:r w:rsidRPr="00C55CD3">
              <w:rPr>
                <w:rFonts w:ascii="Avenir Next" w:hAnsi="Avenir Next"/>
                <w:sz w:val="20"/>
                <w:szCs w:val="20"/>
                <w:lang w:eastAsia="fr-FR"/>
              </w:rPr>
              <w:t>Données d’identification électroniques</w:t>
            </w:r>
          </w:p>
        </w:tc>
        <w:tc>
          <w:tcPr>
            <w:tcW w:w="2647" w:type="dxa"/>
          </w:tcPr>
          <w:p w14:paraId="14EEA203" w14:textId="77777777" w:rsidR="00387C77" w:rsidRPr="00C55CD3" w:rsidRDefault="00387C77" w:rsidP="00387C77">
            <w:pPr>
              <w:rPr>
                <w:rFonts w:ascii="Avenir Next" w:hAnsi="Avenir Next"/>
                <w:sz w:val="20"/>
                <w:szCs w:val="20"/>
                <w:lang w:eastAsia="fr-FR"/>
              </w:rPr>
            </w:pPr>
            <w:r w:rsidRPr="00C55CD3">
              <w:rPr>
                <w:rFonts w:ascii="Avenir Next" w:hAnsi="Avenir Next"/>
                <w:sz w:val="20"/>
                <w:szCs w:val="20"/>
                <w:lang w:eastAsia="fr-FR"/>
              </w:rPr>
              <w:t xml:space="preserve">Numéro de téléphone, email, adresses IP,… </w:t>
            </w:r>
          </w:p>
        </w:tc>
        <w:tc>
          <w:tcPr>
            <w:tcW w:w="3391" w:type="dxa"/>
          </w:tcPr>
          <w:p w14:paraId="21CA05AA" w14:textId="77777777" w:rsidR="00387C77" w:rsidRPr="00C55CD3" w:rsidRDefault="00387C77" w:rsidP="00387C77">
            <w:pPr>
              <w:autoSpaceDE w:val="0"/>
              <w:autoSpaceDN w:val="0"/>
              <w:adjustRightInd w:val="0"/>
              <w:spacing w:after="240" w:line="200" w:lineRule="atLeast"/>
              <w:jc w:val="both"/>
              <w:rPr>
                <w:rFonts w:ascii="Avenir Next" w:hAnsi="Avenir Next" w:cs="Times"/>
                <w:sz w:val="20"/>
                <w:szCs w:val="20"/>
              </w:rPr>
            </w:pPr>
            <w:r w:rsidRPr="00C55CD3">
              <w:rPr>
                <w:rFonts w:ascii="Avenir Next" w:hAnsi="Avenir Next" w:cs="Times"/>
                <w:sz w:val="20"/>
                <w:szCs w:val="20"/>
              </w:rPr>
              <w:t>Certaines de ces informations sont collectées via les formulaires en ligne que vous trouvez sur notre site web. D’autres via des cookies nous permettant de vous assurer une meilleure expérience d’utilisation.</w:t>
            </w:r>
          </w:p>
        </w:tc>
      </w:tr>
      <w:tr w:rsidR="00387C77" w:rsidRPr="00C55CD3" w14:paraId="6C80BCF4" w14:textId="77777777" w:rsidTr="007C3E31">
        <w:tc>
          <w:tcPr>
            <w:tcW w:w="2881" w:type="dxa"/>
            <w:shd w:val="clear" w:color="auto" w:fill="FFC000"/>
          </w:tcPr>
          <w:p w14:paraId="0BBD2C4A" w14:textId="77777777" w:rsidR="00387C77" w:rsidRPr="00C55CD3" w:rsidRDefault="00387C77" w:rsidP="00387C77">
            <w:pPr>
              <w:rPr>
                <w:rFonts w:ascii="Avenir Next" w:hAnsi="Avenir Next"/>
                <w:sz w:val="20"/>
                <w:szCs w:val="20"/>
                <w:lang w:eastAsia="fr-FR"/>
              </w:rPr>
            </w:pPr>
            <w:r w:rsidRPr="00C55CD3">
              <w:rPr>
                <w:rFonts w:ascii="Avenir Next" w:hAnsi="Avenir Next"/>
                <w:sz w:val="20"/>
                <w:szCs w:val="20"/>
                <w:lang w:eastAsia="fr-FR"/>
              </w:rPr>
              <w:t>Caractéristiques personnelles</w:t>
            </w:r>
          </w:p>
        </w:tc>
        <w:tc>
          <w:tcPr>
            <w:tcW w:w="2647" w:type="dxa"/>
          </w:tcPr>
          <w:p w14:paraId="7358D438" w14:textId="77777777" w:rsidR="00387C77" w:rsidRPr="00C55CD3" w:rsidRDefault="00F53075" w:rsidP="00387C77">
            <w:pPr>
              <w:rPr>
                <w:rFonts w:ascii="Avenir Next" w:hAnsi="Avenir Next"/>
                <w:sz w:val="20"/>
                <w:szCs w:val="20"/>
                <w:lang w:eastAsia="fr-FR"/>
              </w:rPr>
            </w:pPr>
            <w:r w:rsidRPr="00C55CD3">
              <w:rPr>
                <w:rFonts w:ascii="Avenir Next" w:hAnsi="Avenir Next" w:cs="Times"/>
                <w:sz w:val="20"/>
                <w:szCs w:val="20"/>
              </w:rPr>
              <w:t>S</w:t>
            </w:r>
            <w:r w:rsidR="00387C77" w:rsidRPr="00C55CD3">
              <w:rPr>
                <w:rFonts w:ascii="Avenir Next" w:hAnsi="Avenir Next" w:cs="Times"/>
                <w:sz w:val="20"/>
                <w:szCs w:val="20"/>
              </w:rPr>
              <w:t>exe</w:t>
            </w:r>
            <w:r w:rsidRPr="00C55CD3">
              <w:rPr>
                <w:rFonts w:ascii="Avenir Next" w:hAnsi="Avenir Next" w:cs="Times"/>
                <w:sz w:val="20"/>
                <w:szCs w:val="20"/>
              </w:rPr>
              <w:t>,…</w:t>
            </w:r>
          </w:p>
        </w:tc>
        <w:tc>
          <w:tcPr>
            <w:tcW w:w="3391" w:type="dxa"/>
          </w:tcPr>
          <w:p w14:paraId="31D2512B" w14:textId="77777777" w:rsidR="00387C77" w:rsidRPr="00C55CD3" w:rsidRDefault="00F53075" w:rsidP="00387C77">
            <w:pPr>
              <w:jc w:val="both"/>
              <w:rPr>
                <w:rFonts w:ascii="Avenir Next" w:hAnsi="Avenir Next"/>
                <w:sz w:val="20"/>
                <w:szCs w:val="20"/>
                <w:lang w:eastAsia="fr-FR"/>
              </w:rPr>
            </w:pPr>
            <w:r w:rsidRPr="00C55CD3">
              <w:rPr>
                <w:rFonts w:ascii="Avenir Next" w:hAnsi="Avenir Next" w:cs="Times"/>
                <w:sz w:val="20"/>
                <w:szCs w:val="20"/>
              </w:rPr>
              <w:t>Ces informations sont collectées lors du remplissage du formulaire « Nous contacter » et « Évaluation ».</w:t>
            </w:r>
          </w:p>
        </w:tc>
      </w:tr>
      <w:tr w:rsidR="00741589" w:rsidRPr="00C55CD3" w14:paraId="43A1AEF4" w14:textId="77777777" w:rsidTr="00DE6D8A">
        <w:tc>
          <w:tcPr>
            <w:tcW w:w="2881" w:type="dxa"/>
            <w:shd w:val="clear" w:color="auto" w:fill="FFC000"/>
          </w:tcPr>
          <w:p w14:paraId="21DDD0C8" w14:textId="77777777" w:rsidR="00741589" w:rsidRPr="00C55CD3" w:rsidRDefault="00741589" w:rsidP="00741589">
            <w:pPr>
              <w:rPr>
                <w:rFonts w:ascii="Avenir Next" w:hAnsi="Avenir Next"/>
                <w:sz w:val="20"/>
                <w:szCs w:val="20"/>
                <w:lang w:eastAsia="fr-FR"/>
              </w:rPr>
            </w:pPr>
            <w:r w:rsidRPr="00C55CD3">
              <w:rPr>
                <w:rFonts w:ascii="Avenir Next" w:hAnsi="Avenir Next"/>
                <w:sz w:val="20"/>
                <w:szCs w:val="20"/>
                <w:lang w:eastAsia="fr-FR"/>
              </w:rPr>
              <w:t>Données d’identification financières</w:t>
            </w:r>
          </w:p>
        </w:tc>
        <w:tc>
          <w:tcPr>
            <w:tcW w:w="2647" w:type="dxa"/>
          </w:tcPr>
          <w:p w14:paraId="559F511C" w14:textId="77777777" w:rsidR="00741589" w:rsidRPr="00C55CD3" w:rsidRDefault="00741589" w:rsidP="00741589">
            <w:pPr>
              <w:rPr>
                <w:rFonts w:ascii="Avenir Next" w:hAnsi="Avenir Next"/>
                <w:sz w:val="20"/>
                <w:szCs w:val="20"/>
                <w:lang w:eastAsia="fr-FR"/>
              </w:rPr>
            </w:pPr>
            <w:r w:rsidRPr="00C55CD3">
              <w:rPr>
                <w:rFonts w:ascii="Avenir Next" w:hAnsi="Avenir Next"/>
                <w:sz w:val="20"/>
                <w:szCs w:val="20"/>
                <w:lang w:eastAsia="fr-FR"/>
              </w:rPr>
              <w:t>Numéros d'identification et de comptes bancaires,…</w:t>
            </w:r>
          </w:p>
        </w:tc>
        <w:tc>
          <w:tcPr>
            <w:tcW w:w="3391" w:type="dxa"/>
          </w:tcPr>
          <w:p w14:paraId="5BF791D0" w14:textId="77777777" w:rsidR="00741589" w:rsidRPr="00C55CD3" w:rsidRDefault="00741589" w:rsidP="00741589">
            <w:pPr>
              <w:rPr>
                <w:rFonts w:ascii="Avenir Next" w:hAnsi="Avenir Next"/>
                <w:sz w:val="20"/>
                <w:szCs w:val="20"/>
                <w:lang w:eastAsia="fr-FR"/>
              </w:rPr>
            </w:pPr>
            <w:r w:rsidRPr="00C55CD3">
              <w:rPr>
                <w:rFonts w:ascii="Avenir Next" w:hAnsi="Avenir Next"/>
                <w:sz w:val="20"/>
                <w:szCs w:val="20"/>
                <w:lang w:eastAsia="fr-FR"/>
              </w:rPr>
              <w:t>Ces informations sont indispensables au regard de la prestation de service. Nous les collectons donc lorsque nous établissons votre dossier.</w:t>
            </w:r>
          </w:p>
        </w:tc>
      </w:tr>
      <w:tr w:rsidR="00C458DB" w:rsidRPr="00C55CD3" w14:paraId="5D97B2D0" w14:textId="77777777" w:rsidTr="007C3E31">
        <w:tc>
          <w:tcPr>
            <w:tcW w:w="2881" w:type="dxa"/>
            <w:shd w:val="clear" w:color="auto" w:fill="FFC000"/>
          </w:tcPr>
          <w:p w14:paraId="2CC1B10A" w14:textId="77777777" w:rsidR="00C458DB" w:rsidRPr="00C55CD3" w:rsidRDefault="00C458DB" w:rsidP="00C458DB">
            <w:pPr>
              <w:rPr>
                <w:rFonts w:ascii="Avenir Next" w:hAnsi="Avenir Next"/>
                <w:sz w:val="20"/>
                <w:szCs w:val="20"/>
                <w:lang w:eastAsia="fr-FR"/>
              </w:rPr>
            </w:pPr>
            <w:r w:rsidRPr="00C55CD3">
              <w:rPr>
                <w:rFonts w:ascii="Avenir Next" w:hAnsi="Avenir Next"/>
                <w:sz w:val="20"/>
                <w:szCs w:val="20"/>
                <w:lang w:eastAsia="fr-FR"/>
              </w:rPr>
              <w:t>Habitudes de vie – vos possessions</w:t>
            </w:r>
          </w:p>
        </w:tc>
        <w:tc>
          <w:tcPr>
            <w:tcW w:w="2647" w:type="dxa"/>
          </w:tcPr>
          <w:p w14:paraId="1DB1A3C7" w14:textId="77777777" w:rsidR="00C458DB" w:rsidRPr="00C55CD3" w:rsidRDefault="00C458DB" w:rsidP="00C458DB">
            <w:pPr>
              <w:rPr>
                <w:rFonts w:ascii="Avenir Next" w:hAnsi="Avenir Next"/>
                <w:sz w:val="20"/>
                <w:szCs w:val="20"/>
                <w:lang w:eastAsia="fr-FR"/>
              </w:rPr>
            </w:pPr>
            <w:r w:rsidRPr="00C55CD3">
              <w:rPr>
                <w:rFonts w:ascii="Avenir Next" w:hAnsi="Avenir Next"/>
                <w:sz w:val="20"/>
                <w:szCs w:val="20"/>
                <w:lang w:eastAsia="fr-FR"/>
              </w:rPr>
              <w:t>Terrains, propriétés, …</w:t>
            </w:r>
          </w:p>
        </w:tc>
        <w:tc>
          <w:tcPr>
            <w:tcW w:w="3391" w:type="dxa"/>
          </w:tcPr>
          <w:p w14:paraId="42E4C649" w14:textId="77777777" w:rsidR="00C458DB" w:rsidRPr="00C55CD3" w:rsidRDefault="00C458DB" w:rsidP="00C458DB">
            <w:pPr>
              <w:jc w:val="both"/>
              <w:rPr>
                <w:rFonts w:ascii="Avenir Next" w:hAnsi="Avenir Next"/>
                <w:sz w:val="20"/>
                <w:szCs w:val="20"/>
                <w:lang w:eastAsia="fr-FR"/>
              </w:rPr>
            </w:pPr>
            <w:r w:rsidRPr="00C55CD3">
              <w:rPr>
                <w:rFonts w:ascii="Avenir Next" w:hAnsi="Avenir Next"/>
                <w:sz w:val="20"/>
                <w:szCs w:val="20"/>
                <w:lang w:eastAsia="fr-FR"/>
              </w:rPr>
              <w:t>Ces informations sont traitées lorsque vous nous contactez pour faire vendre ou louer votre bien</w:t>
            </w:r>
            <w:r w:rsidR="00741589" w:rsidRPr="00C55CD3">
              <w:rPr>
                <w:rFonts w:ascii="Avenir Next" w:hAnsi="Avenir Next"/>
                <w:sz w:val="20"/>
                <w:szCs w:val="20"/>
                <w:lang w:eastAsia="fr-FR"/>
              </w:rPr>
              <w:t>.</w:t>
            </w:r>
          </w:p>
        </w:tc>
      </w:tr>
      <w:tr w:rsidR="00C458DB" w:rsidRPr="00C55CD3" w14:paraId="03609481" w14:textId="77777777" w:rsidTr="007C3E31">
        <w:tc>
          <w:tcPr>
            <w:tcW w:w="2881" w:type="dxa"/>
            <w:shd w:val="clear" w:color="auto" w:fill="FFC000"/>
          </w:tcPr>
          <w:p w14:paraId="1FB3BCAB" w14:textId="77777777" w:rsidR="00C458DB" w:rsidRPr="00C55CD3" w:rsidRDefault="00C458DB" w:rsidP="00C458DB">
            <w:pPr>
              <w:rPr>
                <w:rFonts w:ascii="Avenir Next" w:hAnsi="Avenir Next"/>
                <w:sz w:val="20"/>
                <w:szCs w:val="20"/>
                <w:lang w:eastAsia="fr-FR"/>
              </w:rPr>
            </w:pPr>
            <w:r w:rsidRPr="00C55CD3">
              <w:rPr>
                <w:rFonts w:ascii="Avenir Next" w:hAnsi="Avenir Next"/>
                <w:sz w:val="20"/>
                <w:szCs w:val="20"/>
                <w:lang w:eastAsia="fr-FR"/>
              </w:rPr>
              <w:t>Caractéristiques du logement</w:t>
            </w:r>
          </w:p>
        </w:tc>
        <w:tc>
          <w:tcPr>
            <w:tcW w:w="2647" w:type="dxa"/>
          </w:tcPr>
          <w:p w14:paraId="4D599D33" w14:textId="77777777" w:rsidR="00C458DB" w:rsidRPr="00C55CD3" w:rsidRDefault="00C458DB" w:rsidP="00C458DB">
            <w:pPr>
              <w:rPr>
                <w:rFonts w:ascii="Avenir Next" w:hAnsi="Avenir Next"/>
                <w:sz w:val="20"/>
                <w:szCs w:val="20"/>
                <w:lang w:eastAsia="fr-FR"/>
              </w:rPr>
            </w:pPr>
            <w:r w:rsidRPr="00C55CD3">
              <w:rPr>
                <w:rFonts w:ascii="Avenir Next" w:hAnsi="Avenir Next"/>
                <w:sz w:val="20"/>
                <w:szCs w:val="20"/>
                <w:lang w:eastAsia="fr-FR"/>
              </w:rPr>
              <w:t>Adresse du logement, type de logement, bien propre ou loué, loyer,…</w:t>
            </w:r>
          </w:p>
        </w:tc>
        <w:tc>
          <w:tcPr>
            <w:tcW w:w="3391" w:type="dxa"/>
          </w:tcPr>
          <w:p w14:paraId="01F08665" w14:textId="77777777" w:rsidR="00C458DB" w:rsidRPr="00C55CD3" w:rsidRDefault="00C458DB" w:rsidP="00C458DB">
            <w:pPr>
              <w:jc w:val="both"/>
              <w:rPr>
                <w:rFonts w:ascii="Avenir Next" w:hAnsi="Avenir Next"/>
                <w:sz w:val="20"/>
                <w:szCs w:val="20"/>
                <w:lang w:eastAsia="fr-FR"/>
              </w:rPr>
            </w:pPr>
            <w:r w:rsidRPr="00C55CD3">
              <w:rPr>
                <w:rFonts w:ascii="Avenir Next" w:hAnsi="Avenir Next"/>
                <w:sz w:val="20"/>
                <w:szCs w:val="20"/>
                <w:lang w:eastAsia="fr-FR"/>
              </w:rPr>
              <w:t>Ces informations essentielles sont traitées lorsque vous nous contactez pour faire vendre ou louer votre bien</w:t>
            </w:r>
            <w:r w:rsidR="00741589" w:rsidRPr="00C55CD3">
              <w:rPr>
                <w:rFonts w:ascii="Avenir Next" w:hAnsi="Avenir Next"/>
                <w:sz w:val="20"/>
                <w:szCs w:val="20"/>
                <w:lang w:eastAsia="fr-FR"/>
              </w:rPr>
              <w:t>.</w:t>
            </w:r>
          </w:p>
        </w:tc>
      </w:tr>
      <w:tr w:rsidR="00C458DB" w:rsidRPr="00C55CD3" w14:paraId="2FCD746D" w14:textId="77777777" w:rsidTr="007C3E31">
        <w:tc>
          <w:tcPr>
            <w:tcW w:w="2881" w:type="dxa"/>
            <w:shd w:val="clear" w:color="auto" w:fill="FFC000"/>
          </w:tcPr>
          <w:p w14:paraId="2B2DDB1B" w14:textId="77777777" w:rsidR="00C458DB" w:rsidRPr="00C55CD3" w:rsidRDefault="00C458DB" w:rsidP="00C458DB">
            <w:pPr>
              <w:rPr>
                <w:rFonts w:ascii="Avenir Next" w:hAnsi="Avenir Next"/>
                <w:sz w:val="20"/>
                <w:szCs w:val="20"/>
                <w:lang w:eastAsia="fr-FR"/>
              </w:rPr>
            </w:pPr>
            <w:r w:rsidRPr="00C55CD3">
              <w:rPr>
                <w:rFonts w:ascii="Avenir Next" w:hAnsi="Avenir Next"/>
                <w:sz w:val="20"/>
                <w:szCs w:val="20"/>
                <w:lang w:eastAsia="fr-FR"/>
              </w:rPr>
              <w:t>Style de vie</w:t>
            </w:r>
          </w:p>
        </w:tc>
        <w:tc>
          <w:tcPr>
            <w:tcW w:w="2647" w:type="dxa"/>
          </w:tcPr>
          <w:p w14:paraId="193B54CC" w14:textId="77777777" w:rsidR="00C458DB" w:rsidRPr="00C55CD3" w:rsidRDefault="00C458DB" w:rsidP="00C458DB">
            <w:pPr>
              <w:rPr>
                <w:rFonts w:ascii="Avenir Next" w:hAnsi="Avenir Next"/>
                <w:sz w:val="20"/>
                <w:szCs w:val="20"/>
                <w:lang w:eastAsia="fr-FR"/>
              </w:rPr>
            </w:pPr>
            <w:r w:rsidRPr="00C55CD3">
              <w:rPr>
                <w:rFonts w:ascii="Avenir Next" w:hAnsi="Avenir Next"/>
                <w:sz w:val="20"/>
                <w:szCs w:val="20"/>
                <w:lang w:eastAsia="fr-FR"/>
              </w:rPr>
              <w:t>Détails sur la consommation de biens ou services, comportement de l’individu.</w:t>
            </w:r>
          </w:p>
        </w:tc>
        <w:tc>
          <w:tcPr>
            <w:tcW w:w="3391" w:type="dxa"/>
          </w:tcPr>
          <w:p w14:paraId="1430D0F8" w14:textId="77777777" w:rsidR="00C458DB" w:rsidRPr="00C55CD3" w:rsidRDefault="00C458DB" w:rsidP="00C458DB">
            <w:pPr>
              <w:jc w:val="both"/>
              <w:rPr>
                <w:rFonts w:ascii="Avenir Next" w:hAnsi="Avenir Next"/>
                <w:sz w:val="20"/>
                <w:szCs w:val="20"/>
                <w:lang w:eastAsia="fr-FR"/>
              </w:rPr>
            </w:pPr>
            <w:r w:rsidRPr="00C55CD3">
              <w:rPr>
                <w:rFonts w:ascii="Avenir Next" w:hAnsi="Avenir Next"/>
                <w:i/>
                <w:sz w:val="20"/>
                <w:szCs w:val="20"/>
                <w:lang w:eastAsia="fr-FR"/>
              </w:rPr>
              <w:t>De facto</w:t>
            </w:r>
            <w:r w:rsidRPr="00C55CD3">
              <w:rPr>
                <w:rFonts w:ascii="Avenir Next" w:hAnsi="Avenir Next"/>
                <w:sz w:val="20"/>
                <w:szCs w:val="20"/>
                <w:lang w:eastAsia="fr-FR"/>
              </w:rPr>
              <w:t xml:space="preserve"> nous avons accès à ces informations lorsque vous nous contacter pour vendre ou louer votre bien actuel. En fonction de vos demandes nous pouvons établir de quelle manière vous comptez vous établir (location, achat,…)</w:t>
            </w:r>
          </w:p>
        </w:tc>
      </w:tr>
    </w:tbl>
    <w:p w14:paraId="77F84FE0" w14:textId="77777777" w:rsidR="009551B2" w:rsidRPr="00C55CD3" w:rsidRDefault="00972AF6" w:rsidP="009551B2">
      <w:pPr>
        <w:pStyle w:val="Titre2"/>
        <w:spacing w:line="276" w:lineRule="auto"/>
        <w:jc w:val="both"/>
      </w:pPr>
      <w:bookmarkStart w:id="9" w:name="_Toc511389602"/>
      <w:bookmarkStart w:id="10" w:name="_Toc511390098"/>
      <w:bookmarkStart w:id="11" w:name="_Toc511399985"/>
      <w:bookmarkStart w:id="12" w:name="_Toc394578976"/>
      <w:r w:rsidRPr="00C55CD3">
        <w:lastRenderedPageBreak/>
        <w:t>Données à caractère non personnel</w:t>
      </w:r>
      <w:bookmarkEnd w:id="9"/>
      <w:bookmarkEnd w:id="10"/>
      <w:bookmarkEnd w:id="11"/>
      <w:bookmarkEnd w:id="12"/>
    </w:p>
    <w:p w14:paraId="0C1D3781" w14:textId="77777777" w:rsidR="009551B2" w:rsidRPr="00C55CD3" w:rsidRDefault="001E6ECC" w:rsidP="009551B2">
      <w:pPr>
        <w:spacing w:line="276" w:lineRule="auto"/>
        <w:jc w:val="both"/>
        <w:rPr>
          <w:rFonts w:ascii="Avenir Next" w:hAnsi="Avenir Next"/>
        </w:rPr>
      </w:pPr>
      <w:r w:rsidRPr="00C55CD3">
        <w:rPr>
          <w:rFonts w:ascii="Avenir Next" w:hAnsi="Avenir Next"/>
        </w:rPr>
        <w:t>Il arrivera que nous collections des données à caractère non personnel. Ces données sont qualifiées de données à caractère non personnel car elles ne permettent pas de vous identifier</w:t>
      </w:r>
      <w:r w:rsidR="00972AF6" w:rsidRPr="00C55CD3">
        <w:rPr>
          <w:rFonts w:ascii="Avenir Next" w:hAnsi="Avenir Next"/>
        </w:rPr>
        <w:t xml:space="preserve"> directement ou indirectement.</w:t>
      </w:r>
      <w:r w:rsidR="009551B2" w:rsidRPr="00C55CD3">
        <w:rPr>
          <w:rFonts w:ascii="Avenir Next" w:hAnsi="Avenir Next"/>
        </w:rPr>
        <w:t xml:space="preserve"> </w:t>
      </w:r>
    </w:p>
    <w:p w14:paraId="57E71A1E" w14:textId="77777777" w:rsidR="001E6ECC" w:rsidRPr="00C55CD3" w:rsidRDefault="009551B2" w:rsidP="001144A1">
      <w:pPr>
        <w:spacing w:line="276" w:lineRule="auto"/>
        <w:jc w:val="both"/>
        <w:rPr>
          <w:rFonts w:ascii="Avenir Next" w:hAnsi="Avenir Next"/>
        </w:rPr>
      </w:pPr>
      <w:r w:rsidRPr="00C55CD3">
        <w:rPr>
          <w:rFonts w:ascii="Avenir Next" w:hAnsi="Avenir Next"/>
        </w:rPr>
        <w:t>Celles-ci pourront dès lors être utilisées à quelques fins que ce soit, par exemple, pour améliorer notre site web, nos produits ou encore perfectionner les services proposés.</w:t>
      </w:r>
    </w:p>
    <w:p w14:paraId="57E1CAF6" w14:textId="77777777" w:rsidR="009551B2" w:rsidRPr="00C55CD3" w:rsidRDefault="009551B2" w:rsidP="009551B2">
      <w:pPr>
        <w:pStyle w:val="Titre2"/>
      </w:pPr>
      <w:bookmarkStart w:id="13" w:name="_Toc394578977"/>
      <w:r w:rsidRPr="00C55CD3">
        <w:t>Données de nos partenaires</w:t>
      </w:r>
      <w:bookmarkEnd w:id="13"/>
      <w:r w:rsidRPr="00C55CD3">
        <w:t xml:space="preserve"> </w:t>
      </w:r>
    </w:p>
    <w:p w14:paraId="0C3425F3" w14:textId="77777777" w:rsidR="001E6ECC" w:rsidRPr="00C55CD3" w:rsidRDefault="009551B2" w:rsidP="001144A1">
      <w:pPr>
        <w:spacing w:line="276" w:lineRule="auto"/>
        <w:jc w:val="both"/>
        <w:rPr>
          <w:rFonts w:ascii="Avenir Next" w:hAnsi="Avenir Next"/>
        </w:rPr>
      </w:pPr>
      <w:r w:rsidRPr="00C55CD3">
        <w:rPr>
          <w:rFonts w:ascii="Avenir Next" w:hAnsi="Avenir Next"/>
        </w:rPr>
        <w:t xml:space="preserve">Nous collectons et traitons des données personnelles fournies par nos partenaires.  </w:t>
      </w:r>
    </w:p>
    <w:p w14:paraId="47A081F1" w14:textId="77777777" w:rsidR="009551B2" w:rsidRPr="00C55CD3" w:rsidRDefault="009A1F42" w:rsidP="001144A1">
      <w:pPr>
        <w:spacing w:line="276" w:lineRule="auto"/>
        <w:jc w:val="both"/>
        <w:rPr>
          <w:rFonts w:ascii="Avenir Next" w:hAnsi="Avenir Next"/>
        </w:rPr>
      </w:pPr>
      <w:r w:rsidRPr="00C55CD3">
        <w:rPr>
          <w:rFonts w:ascii="Avenir Next" w:hAnsi="Avenir Next"/>
        </w:rPr>
        <w:t>Dans ce cas, nous nous assurons de la validité de la base juridique utilisée par nos partenaires afin de traiter de manière licite les données à caractère personnel.</w:t>
      </w:r>
    </w:p>
    <w:p w14:paraId="73A5C9E6" w14:textId="77777777" w:rsidR="00F44952" w:rsidRPr="00C55CD3" w:rsidRDefault="00374C01" w:rsidP="001144A1">
      <w:pPr>
        <w:pStyle w:val="Titre1"/>
      </w:pPr>
      <w:bookmarkStart w:id="14" w:name="_Toc511389603"/>
      <w:bookmarkStart w:id="15" w:name="_Toc511390099"/>
      <w:bookmarkStart w:id="16" w:name="_Toc511399986"/>
      <w:bookmarkStart w:id="17" w:name="_Toc394578978"/>
      <w:r w:rsidRPr="00C55CD3">
        <w:t>Pour quelles finalités collectons-nous vos données ?</w:t>
      </w:r>
      <w:bookmarkEnd w:id="14"/>
      <w:bookmarkEnd w:id="15"/>
      <w:bookmarkEnd w:id="16"/>
      <w:bookmarkEnd w:id="17"/>
    </w:p>
    <w:p w14:paraId="3A3F641B" w14:textId="77777777" w:rsidR="00374C01" w:rsidRPr="00C55CD3" w:rsidRDefault="00374C01" w:rsidP="001144A1">
      <w:pPr>
        <w:autoSpaceDE w:val="0"/>
        <w:autoSpaceDN w:val="0"/>
        <w:adjustRightInd w:val="0"/>
        <w:spacing w:after="240"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 xml:space="preserve">Nous collectons et traitons vos données à caractère personnel pour les finalités qui sont décrites ci-dessous. </w:t>
      </w:r>
    </w:p>
    <w:p w14:paraId="2CF03AD9" w14:textId="77777777" w:rsidR="00E736D5" w:rsidRPr="00C55CD3" w:rsidRDefault="00374C01" w:rsidP="001144A1">
      <w:pPr>
        <w:autoSpaceDE w:val="0"/>
        <w:autoSpaceDN w:val="0"/>
        <w:adjustRightInd w:val="0"/>
        <w:spacing w:after="240"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 xml:space="preserve">Nous avons déterminé ces finalités </w:t>
      </w:r>
      <w:r w:rsidR="00CA1E54" w:rsidRPr="00C55CD3">
        <w:rPr>
          <w:rFonts w:ascii="Avenir Next" w:eastAsiaTheme="minorHAnsi" w:hAnsi="Avenir Next" w:cs="Times"/>
          <w:lang w:eastAsia="en-US"/>
        </w:rPr>
        <w:t xml:space="preserve">et veillons </w:t>
      </w:r>
      <w:r w:rsidRPr="00C55CD3">
        <w:rPr>
          <w:rFonts w:ascii="Avenir Next" w:eastAsiaTheme="minorHAnsi" w:hAnsi="Avenir Next" w:cs="Times"/>
          <w:lang w:eastAsia="en-US"/>
        </w:rPr>
        <w:t xml:space="preserve">à ce que seules les données </w:t>
      </w:r>
      <w:r w:rsidR="00CA1E54" w:rsidRPr="00C55CD3">
        <w:rPr>
          <w:rFonts w:ascii="Avenir Next" w:eastAsiaTheme="minorHAnsi" w:hAnsi="Avenir Next" w:cs="Times"/>
          <w:lang w:eastAsia="en-US"/>
        </w:rPr>
        <w:t xml:space="preserve">à caractère personnel </w:t>
      </w:r>
      <w:r w:rsidRPr="00C55CD3">
        <w:rPr>
          <w:rFonts w:ascii="Avenir Next" w:eastAsiaTheme="minorHAnsi" w:hAnsi="Avenir Next" w:cs="Times"/>
          <w:lang w:eastAsia="en-US"/>
        </w:rPr>
        <w:t xml:space="preserve">nécessaires et pertinentes </w:t>
      </w:r>
      <w:r w:rsidRPr="00C55CD3">
        <w:rPr>
          <w:rFonts w:ascii="Avenir Next" w:eastAsiaTheme="minorHAnsi" w:hAnsi="Avenir Next" w:cs="Times"/>
          <w:lang w:eastAsia="en-US"/>
        </w:rPr>
        <w:sym w:font="Symbol" w:char="F02D"/>
      </w:r>
      <w:r w:rsidRPr="00C55CD3">
        <w:rPr>
          <w:rFonts w:ascii="Avenir Next" w:eastAsiaTheme="minorHAnsi" w:hAnsi="Avenir Next" w:cs="Times"/>
          <w:lang w:eastAsia="en-US"/>
        </w:rPr>
        <w:t xml:space="preserve"> dans le respect du principe de minimisation des données </w:t>
      </w:r>
      <w:r w:rsidRPr="00C55CD3">
        <w:rPr>
          <w:rFonts w:ascii="Avenir Next" w:eastAsiaTheme="minorHAnsi" w:hAnsi="Avenir Next" w:cs="Times"/>
          <w:lang w:eastAsia="en-US"/>
        </w:rPr>
        <w:sym w:font="Symbol" w:char="F02D"/>
      </w:r>
      <w:r w:rsidR="00CA1E54" w:rsidRPr="00C55CD3">
        <w:rPr>
          <w:rFonts w:ascii="Avenir Next" w:eastAsiaTheme="minorHAnsi" w:hAnsi="Avenir Next" w:cs="Times"/>
          <w:lang w:eastAsia="en-US"/>
        </w:rPr>
        <w:t xml:space="preserve"> </w:t>
      </w:r>
      <w:r w:rsidRPr="00C55CD3">
        <w:rPr>
          <w:rFonts w:ascii="Avenir Next" w:eastAsiaTheme="minorHAnsi" w:hAnsi="Avenir Next" w:cs="Times"/>
          <w:lang w:eastAsia="en-US"/>
        </w:rPr>
        <w:t>f</w:t>
      </w:r>
      <w:r w:rsidR="00E736D5" w:rsidRPr="00C55CD3">
        <w:rPr>
          <w:rFonts w:ascii="Avenir Next" w:eastAsiaTheme="minorHAnsi" w:hAnsi="Avenir Next" w:cs="Times"/>
          <w:lang w:eastAsia="en-US"/>
        </w:rPr>
        <w:t>assent l'objet d'un traitement.</w:t>
      </w:r>
    </w:p>
    <w:p w14:paraId="170E64E9" w14:textId="77777777" w:rsidR="00CA1E54" w:rsidRPr="00C55CD3" w:rsidRDefault="00CA1E54" w:rsidP="001144A1">
      <w:pPr>
        <w:autoSpaceDE w:val="0"/>
        <w:autoSpaceDN w:val="0"/>
        <w:adjustRightInd w:val="0"/>
        <w:spacing w:after="240"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D’une manière générale, nous basons le traitement de vos données à caractère personnel sur les bases légales suivantes :</w:t>
      </w:r>
      <w:bookmarkStart w:id="18" w:name="_GoBack"/>
      <w:bookmarkEnd w:id="18"/>
    </w:p>
    <w:p w14:paraId="1E41FC76" w14:textId="77777777" w:rsidR="00CA1E54" w:rsidRPr="00C55CD3" w:rsidRDefault="005370D0" w:rsidP="001144A1">
      <w:pPr>
        <w:pStyle w:val="Paragraphedeliste"/>
        <w:numPr>
          <w:ilvl w:val="0"/>
          <w:numId w:val="27"/>
        </w:numPr>
        <w:autoSpaceDE w:val="0"/>
        <w:autoSpaceDN w:val="0"/>
        <w:adjustRightInd w:val="0"/>
        <w:spacing w:after="240"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Afin de nous conformer à nos obligations légales</w:t>
      </w:r>
      <w:r w:rsidR="007C3E31" w:rsidRPr="00C55CD3">
        <w:rPr>
          <w:rFonts w:ascii="Avenir Next" w:eastAsiaTheme="minorHAnsi" w:hAnsi="Avenir Next" w:cs="Times"/>
          <w:lang w:eastAsia="en-US"/>
        </w:rPr>
        <w:t> ;</w:t>
      </w:r>
    </w:p>
    <w:p w14:paraId="647F0F16" w14:textId="77777777" w:rsidR="005370D0" w:rsidRPr="00C55CD3" w:rsidRDefault="007C3E31" w:rsidP="001144A1">
      <w:pPr>
        <w:pStyle w:val="Paragraphedeliste"/>
        <w:numPr>
          <w:ilvl w:val="0"/>
          <w:numId w:val="27"/>
        </w:numPr>
        <w:autoSpaceDE w:val="0"/>
        <w:autoSpaceDN w:val="0"/>
        <w:adjustRightInd w:val="0"/>
        <w:spacing w:after="240"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Afin de prendre les mesures préalables et d’exécuter le contrat qui nous lie</w:t>
      </w:r>
      <w:r w:rsidR="00A53CAC" w:rsidRPr="00C55CD3">
        <w:rPr>
          <w:rFonts w:ascii="Avenir Next" w:eastAsiaTheme="minorHAnsi" w:hAnsi="Avenir Next" w:cs="Times"/>
          <w:lang w:eastAsia="en-US"/>
        </w:rPr>
        <w:t xml:space="preserve"> lorsque vous postez une annonce via notre site web</w:t>
      </w:r>
      <w:r w:rsidRPr="00C55CD3">
        <w:rPr>
          <w:rFonts w:ascii="Avenir Next" w:eastAsiaTheme="minorHAnsi" w:hAnsi="Avenir Next" w:cs="Times"/>
          <w:lang w:eastAsia="en-US"/>
        </w:rPr>
        <w:t> ;</w:t>
      </w:r>
    </w:p>
    <w:p w14:paraId="79729F1F" w14:textId="77777777" w:rsidR="007C3E31" w:rsidRPr="00C55CD3" w:rsidRDefault="007C3E31" w:rsidP="001144A1">
      <w:pPr>
        <w:pStyle w:val="Paragraphedeliste"/>
        <w:numPr>
          <w:ilvl w:val="0"/>
          <w:numId w:val="27"/>
        </w:numPr>
        <w:autoSpaceDE w:val="0"/>
        <w:autoSpaceDN w:val="0"/>
        <w:adjustRightInd w:val="0"/>
        <w:spacing w:after="240"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Afin de réaliser notre intérêt légitime (dans ce cas nous faisons toujours attention à respecter un équilibre entre notre intérêt et vos droits et libertés) ;</w:t>
      </w:r>
    </w:p>
    <w:p w14:paraId="3D4F6A30" w14:textId="77777777" w:rsidR="007C3E31" w:rsidRPr="00C55CD3" w:rsidRDefault="007C3E31" w:rsidP="001144A1">
      <w:pPr>
        <w:pStyle w:val="Paragraphedeliste"/>
        <w:numPr>
          <w:ilvl w:val="0"/>
          <w:numId w:val="27"/>
        </w:numPr>
        <w:autoSpaceDE w:val="0"/>
        <w:autoSpaceDN w:val="0"/>
        <w:adjustRightInd w:val="0"/>
        <w:spacing w:after="240"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Enfin, sur ba</w:t>
      </w:r>
      <w:r w:rsidR="00BF6F56" w:rsidRPr="00C55CD3">
        <w:rPr>
          <w:rFonts w:ascii="Avenir Next" w:eastAsiaTheme="minorHAnsi" w:hAnsi="Avenir Next" w:cs="Times"/>
          <w:lang w:eastAsia="en-US"/>
        </w:rPr>
        <w:t>se de votre consentement.</w:t>
      </w:r>
    </w:p>
    <w:p w14:paraId="2AA98C14" w14:textId="77777777" w:rsidR="00BF6F56" w:rsidRPr="00C55CD3" w:rsidRDefault="00E736D5" w:rsidP="007C1FA6">
      <w:pPr>
        <w:autoSpaceDE w:val="0"/>
        <w:autoSpaceDN w:val="0"/>
        <w:adjustRightInd w:val="0"/>
        <w:spacing w:after="240" w:line="276" w:lineRule="auto"/>
        <w:jc w:val="both"/>
        <w:rPr>
          <w:rFonts w:ascii="Avenir Next" w:hAnsi="Avenir Next"/>
        </w:rPr>
      </w:pPr>
      <w:r w:rsidRPr="00C55CD3">
        <w:rPr>
          <w:rFonts w:ascii="Avenir Next" w:hAnsi="Avenir Next"/>
        </w:rPr>
        <w:t xml:space="preserve">Dans le cas où nous serions amenés à effectuer des traitements qui ne sont pas encore prévus par la présente </w:t>
      </w:r>
      <w:r w:rsidR="00B03811" w:rsidRPr="00C55CD3">
        <w:rPr>
          <w:rFonts w:ascii="Avenir Next" w:hAnsi="Avenir Next"/>
        </w:rPr>
        <w:t>Politique</w:t>
      </w:r>
      <w:r w:rsidRPr="00C55CD3">
        <w:rPr>
          <w:rFonts w:ascii="Avenir Next" w:hAnsi="Avenir Next"/>
        </w:rPr>
        <w:t>, nous vous contacterons avant d’utiliser vos</w:t>
      </w:r>
      <w:r w:rsidR="00F426E4" w:rsidRPr="00C55CD3">
        <w:rPr>
          <w:rFonts w:ascii="Avenir Next" w:hAnsi="Avenir Next"/>
        </w:rPr>
        <w:t xml:space="preserve"> données à caractère personnel. Ce contact aura pour objectif de vous informer </w:t>
      </w:r>
      <w:r w:rsidR="00F426E4" w:rsidRPr="00C55CD3">
        <w:rPr>
          <w:rFonts w:ascii="Avenir Next" w:hAnsi="Avenir Next"/>
        </w:rPr>
        <w:lastRenderedPageBreak/>
        <w:t>concernant ce traitement et, le cas échéant, de vous demander votre consentement explicite.</w:t>
      </w:r>
    </w:p>
    <w:p w14:paraId="456FB089" w14:textId="77777777" w:rsidR="007C3E31" w:rsidRPr="00C55CD3" w:rsidRDefault="00C32923" w:rsidP="001144A1">
      <w:pPr>
        <w:pStyle w:val="Titre2"/>
        <w:numPr>
          <w:ilvl w:val="0"/>
          <w:numId w:val="28"/>
        </w:numPr>
        <w:spacing w:line="276" w:lineRule="auto"/>
        <w:jc w:val="both"/>
        <w:rPr>
          <w:rFonts w:eastAsiaTheme="minorHAnsi"/>
          <w:lang w:eastAsia="en-US"/>
        </w:rPr>
      </w:pPr>
      <w:bookmarkStart w:id="19" w:name="_Toc511389604"/>
      <w:bookmarkStart w:id="20" w:name="_Toc511390100"/>
      <w:bookmarkStart w:id="21" w:name="_Toc511399987"/>
      <w:bookmarkStart w:id="22" w:name="_Toc394578979"/>
      <w:r w:rsidRPr="00C55CD3">
        <w:rPr>
          <w:rFonts w:eastAsiaTheme="minorHAnsi"/>
          <w:lang w:eastAsia="en-US"/>
        </w:rPr>
        <w:t>Le respect de nos obligations légales</w:t>
      </w:r>
      <w:bookmarkEnd w:id="19"/>
      <w:bookmarkEnd w:id="20"/>
      <w:bookmarkEnd w:id="21"/>
      <w:bookmarkEnd w:id="22"/>
    </w:p>
    <w:p w14:paraId="68D4465E" w14:textId="77777777" w:rsidR="00741589" w:rsidRPr="00C55CD3" w:rsidRDefault="007C1FA6" w:rsidP="001144A1">
      <w:pPr>
        <w:spacing w:line="276" w:lineRule="auto"/>
        <w:jc w:val="both"/>
        <w:rPr>
          <w:rFonts w:ascii="Avenir Next" w:eastAsiaTheme="minorHAnsi" w:hAnsi="Avenir Next"/>
          <w:lang w:eastAsia="en-US"/>
        </w:rPr>
      </w:pPr>
      <w:r w:rsidRPr="00C55CD3">
        <w:rPr>
          <w:rFonts w:ascii="Avenir Next" w:eastAsiaTheme="minorHAnsi" w:hAnsi="Avenir Next"/>
          <w:lang w:eastAsia="en-US"/>
        </w:rPr>
        <w:t>Dans certains cas nous sommes obligés de traiter vos données à caractère personnel dans le cadre d’obligations légales ou lorsque nous collaborons avec les autorités compétentes</w:t>
      </w:r>
      <w:r w:rsidR="006D1527" w:rsidRPr="00C55CD3">
        <w:rPr>
          <w:rFonts w:ascii="Avenir Next" w:eastAsiaTheme="minorHAnsi" w:hAnsi="Avenir Next"/>
          <w:lang w:eastAsia="en-US"/>
        </w:rPr>
        <w:t>.</w:t>
      </w:r>
      <w:r w:rsidRPr="00C55CD3">
        <w:rPr>
          <w:rFonts w:ascii="Avenir Next" w:eastAsiaTheme="minorHAnsi" w:hAnsi="Avenir Next"/>
          <w:lang w:eastAsia="en-US"/>
        </w:rPr>
        <w:t xml:space="preserve"> Dans ces cas, nous transmettons vos données à caractère personnel pour satisfaire à nos obligations.</w:t>
      </w:r>
      <w:r w:rsidR="006D1527" w:rsidRPr="00C55CD3">
        <w:rPr>
          <w:rFonts w:ascii="Avenir Next" w:eastAsiaTheme="minorHAnsi" w:hAnsi="Avenir Next"/>
          <w:lang w:eastAsia="en-US"/>
        </w:rPr>
        <w:t xml:space="preserve"> </w:t>
      </w:r>
    </w:p>
    <w:p w14:paraId="329C72BE" w14:textId="77777777" w:rsidR="00A04329" w:rsidRPr="00C55CD3" w:rsidRDefault="00A04329" w:rsidP="001144A1">
      <w:pPr>
        <w:pStyle w:val="Titre2"/>
        <w:spacing w:line="276" w:lineRule="auto"/>
        <w:jc w:val="both"/>
        <w:rPr>
          <w:rFonts w:eastAsia="MS Gothic"/>
          <w:lang w:eastAsia="en-US"/>
        </w:rPr>
      </w:pPr>
      <w:bookmarkStart w:id="23" w:name="_Toc511389605"/>
      <w:bookmarkStart w:id="24" w:name="_Toc511390101"/>
      <w:bookmarkStart w:id="25" w:name="_Toc511399988"/>
      <w:bookmarkStart w:id="26" w:name="_Toc394578980"/>
      <w:r w:rsidRPr="00C55CD3">
        <w:rPr>
          <w:rFonts w:eastAsia="MS Gothic"/>
          <w:lang w:eastAsia="en-US"/>
        </w:rPr>
        <w:t>Dans le cadre de notre relation contractuelle</w:t>
      </w:r>
      <w:bookmarkEnd w:id="23"/>
      <w:bookmarkEnd w:id="24"/>
      <w:bookmarkEnd w:id="25"/>
      <w:bookmarkEnd w:id="26"/>
    </w:p>
    <w:p w14:paraId="36EAC0C2" w14:textId="77777777" w:rsidR="00562228" w:rsidRPr="00C55CD3" w:rsidRDefault="00A53CAC" w:rsidP="001144A1">
      <w:pPr>
        <w:spacing w:line="276" w:lineRule="auto"/>
        <w:jc w:val="both"/>
        <w:rPr>
          <w:rFonts w:ascii="Avenir Next" w:eastAsia="MS Gothic" w:hAnsi="Avenir Next"/>
          <w:lang w:eastAsia="en-US"/>
        </w:rPr>
      </w:pPr>
      <w:r w:rsidRPr="00C55CD3">
        <w:rPr>
          <w:rFonts w:ascii="Avenir Next" w:eastAsia="MS Gothic" w:hAnsi="Avenir Next"/>
          <w:lang w:eastAsia="en-US"/>
        </w:rPr>
        <w:t xml:space="preserve">Lorsque vous </w:t>
      </w:r>
      <w:r w:rsidR="00394779" w:rsidRPr="00C55CD3">
        <w:rPr>
          <w:rFonts w:ascii="Avenir Next" w:eastAsia="MS Gothic" w:hAnsi="Avenir Next"/>
          <w:lang w:eastAsia="en-US"/>
        </w:rPr>
        <w:t>bénéficiez</w:t>
      </w:r>
      <w:r w:rsidR="00562228" w:rsidRPr="00C55CD3">
        <w:rPr>
          <w:rFonts w:ascii="Avenir Next" w:eastAsia="MS Gothic" w:hAnsi="Avenir Next"/>
          <w:lang w:eastAsia="en-US"/>
        </w:rPr>
        <w:t xml:space="preserve"> de nos services</w:t>
      </w:r>
      <w:r w:rsidRPr="00C55CD3">
        <w:rPr>
          <w:rFonts w:ascii="Avenir Next" w:eastAsia="MS Gothic" w:hAnsi="Avenir Next"/>
          <w:lang w:eastAsia="en-US"/>
        </w:rPr>
        <w:t xml:space="preserve">, un contrat existe entre vous et nous. Dans ce cadre, nous sommes amenés à traiter des données à caractère personnel pour satisfaire à nos obligations contractuelles et pour remplir la mission que vous nous avez fixée. </w:t>
      </w:r>
    </w:p>
    <w:p w14:paraId="66F1B53B" w14:textId="77777777" w:rsidR="00EA5FA9" w:rsidRPr="00C55CD3" w:rsidRDefault="00EA5FA9" w:rsidP="001144A1">
      <w:pPr>
        <w:spacing w:line="276" w:lineRule="auto"/>
        <w:jc w:val="both"/>
        <w:rPr>
          <w:rFonts w:ascii="Avenir Next" w:eastAsia="MS Gothic" w:hAnsi="Avenir Next"/>
          <w:lang w:eastAsia="en-US"/>
        </w:rPr>
      </w:pPr>
    </w:p>
    <w:p w14:paraId="61C281B5" w14:textId="77777777" w:rsidR="00037CA8" w:rsidRPr="00C55CD3" w:rsidRDefault="00EA5FA9" w:rsidP="001144A1">
      <w:pPr>
        <w:spacing w:line="276" w:lineRule="auto"/>
        <w:jc w:val="both"/>
        <w:rPr>
          <w:rFonts w:ascii="Avenir Next" w:eastAsia="MS Gothic" w:hAnsi="Avenir Next"/>
          <w:lang w:eastAsia="en-US"/>
        </w:rPr>
      </w:pPr>
      <w:r w:rsidRPr="00C55CD3">
        <w:rPr>
          <w:rFonts w:ascii="Avenir Next" w:eastAsia="MS Gothic" w:hAnsi="Avenir Next"/>
          <w:lang w:eastAsia="en-US"/>
        </w:rPr>
        <w:t>Aussi, dans le cadre de la relation</w:t>
      </w:r>
      <w:r w:rsidR="004245C2" w:rsidRPr="00C55CD3">
        <w:rPr>
          <w:rFonts w:ascii="Avenir Next" w:eastAsia="MS Gothic" w:hAnsi="Avenir Next"/>
          <w:lang w:eastAsia="en-US"/>
        </w:rPr>
        <w:t xml:space="preserve"> commerciale</w:t>
      </w:r>
      <w:r w:rsidRPr="00C55CD3">
        <w:rPr>
          <w:rFonts w:ascii="Avenir Next" w:eastAsia="MS Gothic" w:hAnsi="Avenir Next"/>
          <w:lang w:eastAsia="en-US"/>
        </w:rPr>
        <w:t xml:space="preserve"> avec nos parte</w:t>
      </w:r>
      <w:r w:rsidR="004245C2" w:rsidRPr="00C55CD3">
        <w:rPr>
          <w:rFonts w:ascii="Avenir Next" w:eastAsia="MS Gothic" w:hAnsi="Avenir Next"/>
          <w:lang w:eastAsia="en-US"/>
        </w:rPr>
        <w:t>naires agents immobiliers</w:t>
      </w:r>
      <w:r w:rsidR="00906A7D" w:rsidRPr="00C55CD3">
        <w:rPr>
          <w:rFonts w:ascii="Avenir Next" w:eastAsia="MS Gothic" w:hAnsi="Avenir Next"/>
          <w:lang w:eastAsia="en-US"/>
        </w:rPr>
        <w:t xml:space="preserve"> ou formateurs Immobiliers</w:t>
      </w:r>
      <w:r w:rsidR="004245C2" w:rsidRPr="00C55CD3">
        <w:rPr>
          <w:rFonts w:ascii="Avenir Next" w:eastAsia="MS Gothic" w:hAnsi="Avenir Next"/>
          <w:lang w:eastAsia="en-US"/>
        </w:rPr>
        <w:t xml:space="preserve">, nous traitons leurs données à caractère personnel </w:t>
      </w:r>
      <w:r w:rsidR="00895D0A" w:rsidRPr="00C55CD3">
        <w:rPr>
          <w:rFonts w:ascii="Avenir Next" w:eastAsia="MS Gothic" w:hAnsi="Avenir Next"/>
          <w:lang w:eastAsia="en-US"/>
        </w:rPr>
        <w:t xml:space="preserve">pour </w:t>
      </w:r>
      <w:r w:rsidRPr="00C55CD3">
        <w:rPr>
          <w:rFonts w:ascii="Avenir Next" w:eastAsia="MS Gothic" w:hAnsi="Avenir Next"/>
          <w:lang w:eastAsia="en-US"/>
        </w:rPr>
        <w:t>assurer un</w:t>
      </w:r>
      <w:r w:rsidR="004245C2" w:rsidRPr="00C55CD3">
        <w:rPr>
          <w:rFonts w:ascii="Avenir Next" w:eastAsia="MS Gothic" w:hAnsi="Avenir Next"/>
          <w:lang w:eastAsia="en-US"/>
        </w:rPr>
        <w:t>e relation commerciale optimale.</w:t>
      </w:r>
    </w:p>
    <w:p w14:paraId="7DF6DE75" w14:textId="77777777" w:rsidR="00A04329" w:rsidRPr="00C55CD3" w:rsidRDefault="00A04329" w:rsidP="001144A1">
      <w:pPr>
        <w:spacing w:line="276" w:lineRule="auto"/>
        <w:jc w:val="both"/>
        <w:rPr>
          <w:rFonts w:ascii="Avenir Next" w:eastAsia="MS Gothic" w:hAnsi="Avenir Next" w:cs="MS Gothic"/>
          <w:lang w:eastAsia="en-US"/>
        </w:rPr>
      </w:pPr>
    </w:p>
    <w:p w14:paraId="02C12951" w14:textId="77777777" w:rsidR="00C32923" w:rsidRPr="00C55CD3" w:rsidRDefault="00BF6F56" w:rsidP="001144A1">
      <w:pPr>
        <w:spacing w:line="276" w:lineRule="auto"/>
        <w:jc w:val="both"/>
        <w:rPr>
          <w:rFonts w:ascii="Avenir Next" w:eastAsiaTheme="minorHAnsi" w:hAnsi="Avenir Next"/>
          <w:lang w:eastAsia="en-US"/>
        </w:rPr>
      </w:pPr>
      <w:r w:rsidRPr="00C55CD3">
        <w:rPr>
          <w:rFonts w:ascii="Avenir Next" w:eastAsiaTheme="minorHAnsi" w:hAnsi="Avenir Next"/>
          <w:lang w:eastAsia="en-US"/>
        </w:rPr>
        <w:t>Afin d’exécuter notre contrat</w:t>
      </w:r>
      <w:r w:rsidR="00F426E4" w:rsidRPr="00C55CD3">
        <w:rPr>
          <w:rFonts w:ascii="Avenir Next" w:eastAsiaTheme="minorHAnsi" w:hAnsi="Avenir Next"/>
          <w:lang w:eastAsia="en-US"/>
        </w:rPr>
        <w:t>, n</w:t>
      </w:r>
      <w:r w:rsidRPr="00C55CD3">
        <w:rPr>
          <w:rFonts w:ascii="Avenir Next" w:eastAsiaTheme="minorHAnsi" w:hAnsi="Avenir Next"/>
          <w:lang w:eastAsia="en-US"/>
        </w:rPr>
        <w:t>ous trait</w:t>
      </w:r>
      <w:r w:rsidR="005410D3" w:rsidRPr="00C55CD3">
        <w:rPr>
          <w:rFonts w:ascii="Avenir Next" w:eastAsiaTheme="minorHAnsi" w:hAnsi="Avenir Next"/>
          <w:lang w:eastAsia="en-US"/>
        </w:rPr>
        <w:t>ons vos données à caractère personnel pour les finalités suivantes :</w:t>
      </w:r>
    </w:p>
    <w:p w14:paraId="475AB0D0" w14:textId="77777777" w:rsidR="005410D3" w:rsidRPr="00C55CD3" w:rsidRDefault="005410D3" w:rsidP="001144A1">
      <w:pPr>
        <w:spacing w:line="276" w:lineRule="auto"/>
        <w:jc w:val="both"/>
        <w:rPr>
          <w:rFonts w:eastAsiaTheme="minorHAnsi"/>
          <w:lang w:eastAsia="en-US"/>
        </w:rPr>
      </w:pPr>
    </w:p>
    <w:p w14:paraId="7D3DF1BB" w14:textId="77777777" w:rsidR="005410D3" w:rsidRPr="00C55CD3" w:rsidRDefault="0028506C" w:rsidP="001144A1">
      <w:pPr>
        <w:pStyle w:val="Paragraphedeliste"/>
        <w:numPr>
          <w:ilvl w:val="0"/>
          <w:numId w:val="29"/>
        </w:numPr>
        <w:tabs>
          <w:tab w:val="left" w:pos="220"/>
          <w:tab w:val="left" w:pos="720"/>
        </w:tabs>
        <w:autoSpaceDE w:val="0"/>
        <w:autoSpaceDN w:val="0"/>
        <w:adjustRightInd w:val="0"/>
        <w:spacing w:after="240"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Assurer une</w:t>
      </w:r>
      <w:r w:rsidR="005410D3" w:rsidRPr="00C55CD3">
        <w:rPr>
          <w:rFonts w:ascii="Avenir Next" w:eastAsiaTheme="minorHAnsi" w:hAnsi="Avenir Next" w:cs="Times"/>
          <w:lang w:eastAsia="en-US"/>
        </w:rPr>
        <w:t xml:space="preserve"> réponse à vos demandes ;</w:t>
      </w:r>
    </w:p>
    <w:p w14:paraId="4C6F7F6E" w14:textId="77777777" w:rsidR="00EA5FA9" w:rsidRPr="00C55CD3" w:rsidRDefault="00EA5FA9" w:rsidP="001144A1">
      <w:pPr>
        <w:pStyle w:val="Paragraphedeliste"/>
        <w:numPr>
          <w:ilvl w:val="0"/>
          <w:numId w:val="29"/>
        </w:numPr>
        <w:tabs>
          <w:tab w:val="left" w:pos="220"/>
          <w:tab w:val="left" w:pos="720"/>
        </w:tabs>
        <w:autoSpaceDE w:val="0"/>
        <w:autoSpaceDN w:val="0"/>
        <w:adjustRightInd w:val="0"/>
        <w:spacing w:after="240"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 xml:space="preserve">Assurer la publication </w:t>
      </w:r>
      <w:r w:rsidR="00562228" w:rsidRPr="00C55CD3">
        <w:rPr>
          <w:rFonts w:ascii="Avenir Next" w:eastAsiaTheme="minorHAnsi" w:hAnsi="Avenir Next" w:cs="Times"/>
          <w:lang w:eastAsia="en-US"/>
        </w:rPr>
        <w:t xml:space="preserve">du ou </w:t>
      </w:r>
      <w:r w:rsidRPr="00C55CD3">
        <w:rPr>
          <w:rFonts w:ascii="Avenir Next" w:eastAsiaTheme="minorHAnsi" w:hAnsi="Avenir Next" w:cs="Times"/>
          <w:lang w:eastAsia="en-US"/>
        </w:rPr>
        <w:t>des annonce</w:t>
      </w:r>
      <w:r w:rsidR="00562228" w:rsidRPr="00C55CD3">
        <w:rPr>
          <w:rFonts w:ascii="Avenir Next" w:eastAsiaTheme="minorHAnsi" w:hAnsi="Avenir Next" w:cs="Times"/>
          <w:lang w:eastAsia="en-US"/>
        </w:rPr>
        <w:t>(</w:t>
      </w:r>
      <w:r w:rsidRPr="00C55CD3">
        <w:rPr>
          <w:rFonts w:ascii="Avenir Next" w:eastAsiaTheme="minorHAnsi" w:hAnsi="Avenir Next" w:cs="Times"/>
          <w:lang w:eastAsia="en-US"/>
        </w:rPr>
        <w:t>s</w:t>
      </w:r>
      <w:r w:rsidR="00562228" w:rsidRPr="00C55CD3">
        <w:rPr>
          <w:rFonts w:ascii="Avenir Next" w:eastAsiaTheme="minorHAnsi" w:hAnsi="Avenir Next" w:cs="Times"/>
          <w:lang w:eastAsia="en-US"/>
        </w:rPr>
        <w:t>)</w:t>
      </w:r>
      <w:r w:rsidR="0044014A" w:rsidRPr="00C55CD3">
        <w:rPr>
          <w:rFonts w:ascii="Avenir Next" w:eastAsiaTheme="minorHAnsi" w:hAnsi="Avenir Next" w:cs="Times"/>
          <w:lang w:eastAsia="en-US"/>
        </w:rPr>
        <w:t> </w:t>
      </w:r>
      <w:r w:rsidR="00562228" w:rsidRPr="00C55CD3">
        <w:rPr>
          <w:rFonts w:ascii="Avenir Next" w:eastAsiaTheme="minorHAnsi" w:hAnsi="Avenir Next" w:cs="Times"/>
          <w:lang w:eastAsia="en-US"/>
        </w:rPr>
        <w:t>de votre bien</w:t>
      </w:r>
      <w:r w:rsidR="00355D97" w:rsidRPr="00C55CD3">
        <w:rPr>
          <w:rFonts w:ascii="Avenir Next" w:eastAsiaTheme="minorHAnsi" w:hAnsi="Avenir Next" w:cs="Times"/>
          <w:lang w:eastAsia="en-US"/>
        </w:rPr>
        <w:t xml:space="preserve"> sur différents portails immobiliers</w:t>
      </w:r>
      <w:r w:rsidR="00562228" w:rsidRPr="00C55CD3">
        <w:rPr>
          <w:rFonts w:ascii="Avenir Next" w:eastAsiaTheme="minorHAnsi" w:hAnsi="Avenir Next" w:cs="Times"/>
          <w:lang w:eastAsia="en-US"/>
        </w:rPr>
        <w:t xml:space="preserve"> </w:t>
      </w:r>
      <w:r w:rsidR="0044014A" w:rsidRPr="00C55CD3">
        <w:rPr>
          <w:rFonts w:ascii="Avenir Next" w:eastAsiaTheme="minorHAnsi" w:hAnsi="Avenir Next" w:cs="Times"/>
          <w:lang w:eastAsia="en-US"/>
        </w:rPr>
        <w:t>;</w:t>
      </w:r>
    </w:p>
    <w:p w14:paraId="6C787966" w14:textId="77777777" w:rsidR="0093351F" w:rsidRPr="00C55CD3" w:rsidRDefault="00562228" w:rsidP="001144A1">
      <w:pPr>
        <w:pStyle w:val="Paragraphedeliste"/>
        <w:numPr>
          <w:ilvl w:val="0"/>
          <w:numId w:val="29"/>
        </w:numPr>
        <w:tabs>
          <w:tab w:val="left" w:pos="220"/>
          <w:tab w:val="left" w:pos="720"/>
        </w:tabs>
        <w:autoSpaceDE w:val="0"/>
        <w:autoSpaceDN w:val="0"/>
        <w:adjustRightInd w:val="0"/>
        <w:spacing w:after="240"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 xml:space="preserve">Assurer le suivi de la mission, notamment en vous informant de l’avancement de la vente ou de la location de votre bien (actions entreprises, </w:t>
      </w:r>
      <w:r w:rsidR="00FF3AF7" w:rsidRPr="00C55CD3">
        <w:rPr>
          <w:rFonts w:ascii="Avenir Next" w:eastAsiaTheme="minorHAnsi" w:hAnsi="Avenir Next" w:cs="Times"/>
          <w:lang w:eastAsia="en-US"/>
        </w:rPr>
        <w:t>compte-rendu</w:t>
      </w:r>
      <w:r w:rsidRPr="00C55CD3">
        <w:rPr>
          <w:rFonts w:ascii="Avenir Next" w:eastAsiaTheme="minorHAnsi" w:hAnsi="Avenir Next" w:cs="Times"/>
          <w:lang w:eastAsia="en-US"/>
        </w:rPr>
        <w:t xml:space="preserve"> des visites, etc.)</w:t>
      </w:r>
      <w:r w:rsidR="0093351F" w:rsidRPr="00C55CD3">
        <w:rPr>
          <w:rFonts w:ascii="Avenir Next" w:eastAsiaTheme="minorHAnsi" w:hAnsi="Avenir Next" w:cs="Times"/>
          <w:lang w:eastAsia="en-US"/>
        </w:rPr>
        <w:t> ;</w:t>
      </w:r>
    </w:p>
    <w:p w14:paraId="64D6211C" w14:textId="77777777" w:rsidR="0044014A" w:rsidRPr="00C55CD3" w:rsidRDefault="0044014A" w:rsidP="001144A1">
      <w:pPr>
        <w:pStyle w:val="Paragraphedeliste"/>
        <w:numPr>
          <w:ilvl w:val="0"/>
          <w:numId w:val="29"/>
        </w:numPr>
        <w:tabs>
          <w:tab w:val="left" w:pos="220"/>
          <w:tab w:val="left" w:pos="720"/>
        </w:tabs>
        <w:autoSpaceDE w:val="0"/>
        <w:autoSpaceDN w:val="0"/>
        <w:adjustRightInd w:val="0"/>
        <w:spacing w:after="240"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 xml:space="preserve">Transmettre vos données à nos partenaires agents immobiliers pour qu’ils vous aident </w:t>
      </w:r>
      <w:r w:rsidR="008766A6" w:rsidRPr="00C55CD3">
        <w:rPr>
          <w:rFonts w:ascii="Avenir Next" w:eastAsiaTheme="minorHAnsi" w:hAnsi="Avenir Next" w:cs="Times"/>
          <w:lang w:eastAsia="en-US"/>
        </w:rPr>
        <w:t xml:space="preserve">également </w:t>
      </w:r>
      <w:r w:rsidRPr="00C55CD3">
        <w:rPr>
          <w:rFonts w:ascii="Avenir Next" w:eastAsiaTheme="minorHAnsi" w:hAnsi="Avenir Next" w:cs="Times"/>
          <w:lang w:eastAsia="en-US"/>
        </w:rPr>
        <w:t>à vendre ou louer votre bien ;</w:t>
      </w:r>
    </w:p>
    <w:p w14:paraId="05C10E1C" w14:textId="77777777" w:rsidR="00562228" w:rsidRPr="00C55CD3" w:rsidRDefault="00562228" w:rsidP="00562228">
      <w:pPr>
        <w:pStyle w:val="Paragraphedeliste"/>
        <w:numPr>
          <w:ilvl w:val="0"/>
          <w:numId w:val="29"/>
        </w:numPr>
        <w:tabs>
          <w:tab w:val="left" w:pos="220"/>
          <w:tab w:val="left" w:pos="720"/>
        </w:tabs>
        <w:autoSpaceDE w:val="0"/>
        <w:autoSpaceDN w:val="0"/>
        <w:adjustRightInd w:val="0"/>
        <w:spacing w:after="240"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Assurer des actions de communication et de marketing ;</w:t>
      </w:r>
    </w:p>
    <w:p w14:paraId="5A4700F7" w14:textId="77777777" w:rsidR="0044014A" w:rsidRPr="00C55CD3" w:rsidRDefault="0044014A" w:rsidP="001144A1">
      <w:pPr>
        <w:pStyle w:val="Paragraphedeliste"/>
        <w:numPr>
          <w:ilvl w:val="0"/>
          <w:numId w:val="29"/>
        </w:numPr>
        <w:tabs>
          <w:tab w:val="left" w:pos="220"/>
          <w:tab w:val="left" w:pos="720"/>
        </w:tabs>
        <w:autoSpaceDE w:val="0"/>
        <w:autoSpaceDN w:val="0"/>
        <w:adjustRightInd w:val="0"/>
        <w:spacing w:after="240"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 xml:space="preserve">Vous contacter pour procéder à </w:t>
      </w:r>
      <w:r w:rsidR="00562228" w:rsidRPr="00C55CD3">
        <w:rPr>
          <w:rFonts w:ascii="Avenir Next" w:eastAsiaTheme="minorHAnsi" w:hAnsi="Avenir Next" w:cs="Times"/>
          <w:lang w:eastAsia="en-US"/>
        </w:rPr>
        <w:t>une évaluation de nos services.</w:t>
      </w:r>
    </w:p>
    <w:p w14:paraId="70FCF7CB" w14:textId="77777777" w:rsidR="00906A7D" w:rsidRPr="00C55CD3" w:rsidRDefault="00906A7D" w:rsidP="001144A1">
      <w:pPr>
        <w:pStyle w:val="Paragraphedeliste"/>
        <w:numPr>
          <w:ilvl w:val="0"/>
          <w:numId w:val="29"/>
        </w:numPr>
        <w:tabs>
          <w:tab w:val="left" w:pos="220"/>
          <w:tab w:val="left" w:pos="720"/>
        </w:tabs>
        <w:autoSpaceDE w:val="0"/>
        <w:autoSpaceDN w:val="0"/>
        <w:adjustRightInd w:val="0"/>
        <w:spacing w:after="240"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Transmettre vos données à nos partenaires Formateurs pour agents immobiliers pour qu’ils vous proposent leurs services.</w:t>
      </w:r>
    </w:p>
    <w:p w14:paraId="33BB0E73" w14:textId="77777777" w:rsidR="00E736D5" w:rsidRPr="00C55CD3" w:rsidRDefault="00E736D5" w:rsidP="00E477D0">
      <w:pPr>
        <w:pStyle w:val="Titre2"/>
        <w:spacing w:line="276" w:lineRule="auto"/>
        <w:jc w:val="both"/>
        <w:rPr>
          <w:rFonts w:eastAsiaTheme="minorHAnsi"/>
          <w:lang w:eastAsia="en-US"/>
        </w:rPr>
      </w:pPr>
      <w:bookmarkStart w:id="27" w:name="_Toc511389606"/>
      <w:bookmarkStart w:id="28" w:name="_Toc511390102"/>
      <w:bookmarkStart w:id="29" w:name="_Toc511399989"/>
      <w:bookmarkStart w:id="30" w:name="_Toc394578981"/>
      <w:r w:rsidRPr="00C55CD3">
        <w:rPr>
          <w:rFonts w:eastAsiaTheme="minorHAnsi"/>
          <w:lang w:eastAsia="en-US"/>
        </w:rPr>
        <w:t>Dans le cadre de nos intérêts légitimes</w:t>
      </w:r>
      <w:bookmarkEnd w:id="27"/>
      <w:bookmarkEnd w:id="28"/>
      <w:bookmarkEnd w:id="29"/>
      <w:bookmarkEnd w:id="30"/>
    </w:p>
    <w:p w14:paraId="2A26143E" w14:textId="77777777" w:rsidR="001144A1" w:rsidRPr="00C55CD3" w:rsidRDefault="00E736D5" w:rsidP="00E477D0">
      <w:pPr>
        <w:autoSpaceDE w:val="0"/>
        <w:autoSpaceDN w:val="0"/>
        <w:adjustRightInd w:val="0"/>
        <w:spacing w:after="240" w:line="276" w:lineRule="auto"/>
        <w:jc w:val="both"/>
        <w:rPr>
          <w:rFonts w:ascii="Avenir Next" w:eastAsiaTheme="minorHAnsi" w:hAnsi="Avenir Next" w:cs="Times"/>
          <w:lang w:eastAsia="en-US"/>
        </w:rPr>
      </w:pPr>
      <w:r w:rsidRPr="00C55CD3">
        <w:rPr>
          <w:rFonts w:ascii="Avenir Next" w:eastAsiaTheme="minorHAnsi" w:hAnsi="Avenir Next" w:cs="Times"/>
          <w:lang w:eastAsia="en-US"/>
        </w:rPr>
        <w:lastRenderedPageBreak/>
        <w:t>Dans certains cas, il est de notre intérêt légitime de traiter vos données à caractère p</w:t>
      </w:r>
      <w:r w:rsidR="00BC366E" w:rsidRPr="00C55CD3">
        <w:rPr>
          <w:rFonts w:ascii="Avenir Next" w:eastAsiaTheme="minorHAnsi" w:hAnsi="Avenir Next" w:cs="Times"/>
          <w:lang w:eastAsia="en-US"/>
        </w:rPr>
        <w:t xml:space="preserve">ersonnel. </w:t>
      </w:r>
    </w:p>
    <w:p w14:paraId="11E3466C" w14:textId="77777777" w:rsidR="00E736D5" w:rsidRPr="00C55CD3" w:rsidRDefault="00E736D5" w:rsidP="00E477D0">
      <w:pPr>
        <w:autoSpaceDE w:val="0"/>
        <w:autoSpaceDN w:val="0"/>
        <w:adjustRightInd w:val="0"/>
        <w:spacing w:after="240"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 xml:space="preserve">À cet effet, </w:t>
      </w:r>
      <w:r w:rsidR="00BC366E" w:rsidRPr="00C55CD3">
        <w:rPr>
          <w:rFonts w:ascii="Avenir Next" w:eastAsiaTheme="minorHAnsi" w:hAnsi="Avenir Next" w:cs="Times"/>
          <w:lang w:eastAsia="en-US"/>
        </w:rPr>
        <w:t>nous veillons</w:t>
      </w:r>
      <w:r w:rsidRPr="00C55CD3">
        <w:rPr>
          <w:rFonts w:ascii="Avenir Next" w:eastAsiaTheme="minorHAnsi" w:hAnsi="Avenir Next" w:cs="Times"/>
          <w:lang w:eastAsia="en-US"/>
        </w:rPr>
        <w:t xml:space="preserve"> </w:t>
      </w:r>
      <w:r w:rsidR="001144A1" w:rsidRPr="00C55CD3">
        <w:rPr>
          <w:rFonts w:ascii="Avenir Next" w:eastAsiaTheme="minorHAnsi" w:hAnsi="Avenir Next" w:cs="Times"/>
          <w:lang w:eastAsia="en-US"/>
        </w:rPr>
        <w:t xml:space="preserve">toujours </w:t>
      </w:r>
      <w:r w:rsidRPr="00C55CD3">
        <w:rPr>
          <w:rFonts w:ascii="Avenir Next" w:eastAsiaTheme="minorHAnsi" w:hAnsi="Avenir Next" w:cs="Times"/>
          <w:lang w:eastAsia="en-US"/>
        </w:rPr>
        <w:t>à préserver un juste équilibre en</w:t>
      </w:r>
      <w:r w:rsidR="001144A1" w:rsidRPr="00C55CD3">
        <w:rPr>
          <w:rFonts w:ascii="Avenir Next" w:eastAsiaTheme="minorHAnsi" w:hAnsi="Avenir Next" w:cs="Times"/>
          <w:lang w:eastAsia="en-US"/>
        </w:rPr>
        <w:t>tre les nécessités de traiter vo</w:t>
      </w:r>
      <w:r w:rsidRPr="00C55CD3">
        <w:rPr>
          <w:rFonts w:ascii="Avenir Next" w:eastAsiaTheme="minorHAnsi" w:hAnsi="Avenir Next" w:cs="Times"/>
          <w:lang w:eastAsia="en-US"/>
        </w:rPr>
        <w:t>s données</w:t>
      </w:r>
      <w:r w:rsidR="00BC366E" w:rsidRPr="00C55CD3">
        <w:rPr>
          <w:rFonts w:ascii="Avenir Next" w:eastAsiaTheme="minorHAnsi" w:hAnsi="Avenir Next" w:cs="Times"/>
          <w:lang w:eastAsia="en-US"/>
        </w:rPr>
        <w:t xml:space="preserve"> à caractère personnel</w:t>
      </w:r>
      <w:r w:rsidRPr="00C55CD3">
        <w:rPr>
          <w:rFonts w:ascii="Avenir Next" w:eastAsiaTheme="minorHAnsi" w:hAnsi="Avenir Next" w:cs="Times"/>
          <w:lang w:eastAsia="en-US"/>
        </w:rPr>
        <w:t xml:space="preserve"> et le respect de vos droits et liberté</w:t>
      </w:r>
      <w:r w:rsidR="007F36F2" w:rsidRPr="00C55CD3">
        <w:rPr>
          <w:rFonts w:ascii="Avenir Next" w:eastAsiaTheme="minorHAnsi" w:hAnsi="Avenir Next" w:cs="Times"/>
          <w:lang w:eastAsia="en-US"/>
        </w:rPr>
        <w:t>s, notamment la protection de votre</w:t>
      </w:r>
      <w:r w:rsidRPr="00C55CD3">
        <w:rPr>
          <w:rFonts w:ascii="Avenir Next" w:eastAsiaTheme="minorHAnsi" w:hAnsi="Avenir Next" w:cs="Times"/>
          <w:lang w:eastAsia="en-US"/>
        </w:rPr>
        <w:t xml:space="preserve"> vie privée. </w:t>
      </w:r>
    </w:p>
    <w:p w14:paraId="5711640A" w14:textId="77777777" w:rsidR="00E736D5" w:rsidRPr="00C55CD3" w:rsidRDefault="001144A1" w:rsidP="00E477D0">
      <w:pPr>
        <w:autoSpaceDE w:val="0"/>
        <w:autoSpaceDN w:val="0"/>
        <w:adjustRightInd w:val="0"/>
        <w:spacing w:after="240"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Vos</w:t>
      </w:r>
      <w:r w:rsidR="00E736D5" w:rsidRPr="00C55CD3">
        <w:rPr>
          <w:rFonts w:ascii="Avenir Next" w:eastAsiaTheme="minorHAnsi" w:hAnsi="Avenir Next" w:cs="Times"/>
          <w:lang w:eastAsia="en-US"/>
        </w:rPr>
        <w:t xml:space="preserve"> données à caractère personnel sont ainsi traitées pour : </w:t>
      </w:r>
    </w:p>
    <w:p w14:paraId="5137C66C" w14:textId="77777777" w:rsidR="00B136CF" w:rsidRPr="00C55CD3" w:rsidRDefault="00673A65" w:rsidP="00567DD5">
      <w:pPr>
        <w:pStyle w:val="Paragraphedeliste"/>
        <w:numPr>
          <w:ilvl w:val="0"/>
          <w:numId w:val="36"/>
        </w:numPr>
        <w:autoSpaceDE w:val="0"/>
        <w:autoSpaceDN w:val="0"/>
        <w:adjustRightInd w:val="0"/>
        <w:spacing w:after="240" w:line="276" w:lineRule="auto"/>
        <w:jc w:val="both"/>
        <w:rPr>
          <w:rFonts w:ascii="Avenir Next" w:eastAsia="Calibri" w:hAnsi="Avenir Next" w:cs="Times"/>
          <w:lang w:eastAsia="en-US"/>
        </w:rPr>
      </w:pPr>
      <w:r w:rsidRPr="00C55CD3">
        <w:rPr>
          <w:rFonts w:ascii="Avenir Next" w:eastAsia="Calibri" w:hAnsi="Avenir Next" w:cs="Times"/>
          <w:lang w:eastAsia="en-US"/>
        </w:rPr>
        <w:t>L’i</w:t>
      </w:r>
      <w:r w:rsidR="00A836A2" w:rsidRPr="00C55CD3">
        <w:rPr>
          <w:rFonts w:ascii="Avenir Next" w:eastAsia="Calibri" w:hAnsi="Avenir Next" w:cs="Times"/>
          <w:lang w:eastAsia="en-US"/>
        </w:rPr>
        <w:t>dentification sur le site web ;</w:t>
      </w:r>
    </w:p>
    <w:p w14:paraId="63C40190" w14:textId="77777777" w:rsidR="00A836A2" w:rsidRPr="00C55CD3" w:rsidRDefault="00A836A2" w:rsidP="00673A65">
      <w:pPr>
        <w:pStyle w:val="Paragraphedeliste"/>
        <w:numPr>
          <w:ilvl w:val="0"/>
          <w:numId w:val="36"/>
        </w:numPr>
        <w:tabs>
          <w:tab w:val="left" w:pos="220"/>
          <w:tab w:val="left" w:pos="720"/>
        </w:tabs>
        <w:autoSpaceDE w:val="0"/>
        <w:autoSpaceDN w:val="0"/>
        <w:adjustRightInd w:val="0"/>
        <w:spacing w:after="240"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La prospection commerciale et la gestion des prospects ;</w:t>
      </w:r>
    </w:p>
    <w:p w14:paraId="717CD377" w14:textId="77777777" w:rsidR="00B136CF" w:rsidRPr="00C55CD3" w:rsidRDefault="00B136CF" w:rsidP="00673A65">
      <w:pPr>
        <w:pStyle w:val="Paragraphedeliste"/>
        <w:numPr>
          <w:ilvl w:val="0"/>
          <w:numId w:val="36"/>
        </w:numPr>
        <w:autoSpaceDE w:val="0"/>
        <w:autoSpaceDN w:val="0"/>
        <w:adjustRightInd w:val="0"/>
        <w:spacing w:after="240" w:line="276" w:lineRule="auto"/>
        <w:jc w:val="both"/>
        <w:rPr>
          <w:rFonts w:ascii="Avenir Next" w:eastAsia="Calibri" w:hAnsi="Avenir Next" w:cs="Times"/>
          <w:lang w:eastAsia="en-US"/>
        </w:rPr>
      </w:pPr>
      <w:r w:rsidRPr="00C55CD3">
        <w:rPr>
          <w:rFonts w:ascii="Avenir Next" w:eastAsia="Calibri" w:hAnsi="Avenir Next" w:cs="Times"/>
          <w:lang w:eastAsia="en-US"/>
        </w:rPr>
        <w:t>La préparation d'études, de modèles (de risque, marketing et autres) et de statistiques, en recourant à des techniques d'anonymisation et/ou de pseudonymisation</w:t>
      </w:r>
      <w:r w:rsidR="007F36F2" w:rsidRPr="00C55CD3">
        <w:rPr>
          <w:rFonts w:ascii="Avenir Next" w:eastAsia="Calibri" w:hAnsi="Avenir Next" w:cs="Times"/>
          <w:lang w:eastAsia="en-US"/>
        </w:rPr>
        <w:t xml:space="preserve"> dès lors que cela </w:t>
      </w:r>
      <w:r w:rsidR="0093351F" w:rsidRPr="00C55CD3">
        <w:rPr>
          <w:rFonts w:ascii="Avenir Next" w:eastAsia="Calibri" w:hAnsi="Avenir Next" w:cs="Times"/>
          <w:lang w:eastAsia="en-US"/>
        </w:rPr>
        <w:t>est possible</w:t>
      </w:r>
      <w:r w:rsidRPr="00C55CD3">
        <w:rPr>
          <w:rFonts w:ascii="Avenir Next" w:eastAsia="Calibri" w:hAnsi="Avenir Next" w:cs="Times"/>
          <w:lang w:eastAsia="en-US"/>
        </w:rPr>
        <w:t> ;</w:t>
      </w:r>
    </w:p>
    <w:p w14:paraId="5CC97A7C" w14:textId="77777777" w:rsidR="00B136CF" w:rsidRPr="00C55CD3" w:rsidRDefault="00B136CF" w:rsidP="00673A65">
      <w:pPr>
        <w:pStyle w:val="Paragraphedeliste"/>
        <w:numPr>
          <w:ilvl w:val="0"/>
          <w:numId w:val="36"/>
        </w:numPr>
        <w:autoSpaceDE w:val="0"/>
        <w:autoSpaceDN w:val="0"/>
        <w:adjustRightInd w:val="0"/>
        <w:spacing w:after="240" w:line="276" w:lineRule="auto"/>
        <w:jc w:val="both"/>
        <w:rPr>
          <w:rFonts w:ascii="Avenir Next" w:eastAsia="Calibri" w:hAnsi="Avenir Next" w:cs="Times"/>
          <w:lang w:eastAsia="en-US"/>
        </w:rPr>
      </w:pPr>
      <w:r w:rsidRPr="00C55CD3">
        <w:rPr>
          <w:rFonts w:ascii="Avenir Next" w:eastAsia="Calibri" w:hAnsi="Avenir Next" w:cs="Times"/>
          <w:lang w:eastAsia="en-US"/>
        </w:rPr>
        <w:t>La préservation de la sécurité des biens et des personnes, la lutte contre la fraude ou les tentatives d'intrusion, d'abus ou d'autres infractions ;</w:t>
      </w:r>
    </w:p>
    <w:p w14:paraId="386CC36F" w14:textId="77777777" w:rsidR="00E77C79" w:rsidRPr="00C55CD3" w:rsidRDefault="00B136CF" w:rsidP="00E77C79">
      <w:pPr>
        <w:pStyle w:val="Paragraphedeliste"/>
        <w:numPr>
          <w:ilvl w:val="0"/>
          <w:numId w:val="36"/>
        </w:numPr>
        <w:autoSpaceDE w:val="0"/>
        <w:autoSpaceDN w:val="0"/>
        <w:adjustRightInd w:val="0"/>
        <w:spacing w:after="240" w:line="276" w:lineRule="auto"/>
        <w:jc w:val="both"/>
        <w:rPr>
          <w:rFonts w:ascii="Avenir Next" w:eastAsia="Calibri" w:hAnsi="Avenir Next" w:cs="Times"/>
          <w:lang w:eastAsia="en-US"/>
        </w:rPr>
      </w:pPr>
      <w:r w:rsidRPr="00C55CD3">
        <w:rPr>
          <w:rFonts w:ascii="Avenir Next" w:eastAsia="Calibri" w:hAnsi="Avenir Next" w:cs="Times"/>
          <w:lang w:eastAsia="en-US"/>
        </w:rPr>
        <w:t>La f</w:t>
      </w:r>
      <w:r w:rsidR="0093351F" w:rsidRPr="00C55CD3">
        <w:rPr>
          <w:rFonts w:ascii="Avenir Next" w:eastAsia="Calibri" w:hAnsi="Avenir Next" w:cs="Times"/>
          <w:lang w:eastAsia="en-US"/>
        </w:rPr>
        <w:t>ormation de notre personnel</w:t>
      </w:r>
      <w:r w:rsidRPr="00C55CD3">
        <w:rPr>
          <w:rFonts w:ascii="Avenir Next" w:eastAsia="Calibri" w:hAnsi="Avenir Next" w:cs="Times"/>
          <w:lang w:eastAsia="en-US"/>
        </w:rPr>
        <w:t xml:space="preserve"> à travers l'utilisation de situations réelles à titre illustratif (nous essayons, autant que faire se peut, d’a</w:t>
      </w:r>
      <w:r w:rsidR="00E77C79" w:rsidRPr="00C55CD3">
        <w:rPr>
          <w:rFonts w:ascii="Avenir Next" w:eastAsia="Calibri" w:hAnsi="Avenir Next" w:cs="Times"/>
          <w:lang w:eastAsia="en-US"/>
        </w:rPr>
        <w:t>nonymiser vos données à caractèr</w:t>
      </w:r>
      <w:r w:rsidR="008766A6" w:rsidRPr="00C55CD3">
        <w:rPr>
          <w:rFonts w:ascii="Avenir Next" w:eastAsia="Calibri" w:hAnsi="Avenir Next" w:cs="Times"/>
          <w:lang w:eastAsia="en-US"/>
        </w:rPr>
        <w:t>e personnel</w:t>
      </w:r>
      <w:r w:rsidRPr="00C55CD3">
        <w:rPr>
          <w:rFonts w:ascii="Avenir Next" w:eastAsia="Calibri" w:hAnsi="Avenir Next" w:cs="Times"/>
          <w:lang w:eastAsia="en-US"/>
        </w:rPr>
        <w:t>) ;</w:t>
      </w:r>
    </w:p>
    <w:p w14:paraId="3F9251BD" w14:textId="77777777" w:rsidR="00B0190C" w:rsidRPr="00C55CD3" w:rsidRDefault="00E77C79" w:rsidP="00E77C79">
      <w:pPr>
        <w:pStyle w:val="Paragraphedeliste"/>
        <w:numPr>
          <w:ilvl w:val="0"/>
          <w:numId w:val="36"/>
        </w:numPr>
        <w:autoSpaceDE w:val="0"/>
        <w:autoSpaceDN w:val="0"/>
        <w:adjustRightInd w:val="0"/>
        <w:spacing w:after="240" w:line="276" w:lineRule="auto"/>
        <w:jc w:val="both"/>
        <w:rPr>
          <w:rFonts w:ascii="Avenir Next" w:eastAsia="Calibri" w:hAnsi="Avenir Next" w:cs="Times"/>
          <w:lang w:eastAsia="en-US"/>
        </w:rPr>
      </w:pPr>
      <w:r w:rsidRPr="00C55CD3">
        <w:rPr>
          <w:rFonts w:ascii="Avenir Next" w:eastAsiaTheme="minorHAnsi" w:hAnsi="Avenir Next" w:cs="Times"/>
          <w:lang w:eastAsia="en-US"/>
        </w:rPr>
        <w:t>L’analyse de vos recherches précédentes afin de personnaliser au mieux nos offres de service pour qu’elles vous correspondent ;</w:t>
      </w:r>
    </w:p>
    <w:p w14:paraId="6B56A662" w14:textId="77777777" w:rsidR="00B136CF" w:rsidRPr="00C55CD3" w:rsidRDefault="00673A65" w:rsidP="00673A65">
      <w:pPr>
        <w:pStyle w:val="Paragraphedeliste"/>
        <w:numPr>
          <w:ilvl w:val="0"/>
          <w:numId w:val="36"/>
        </w:numPr>
        <w:autoSpaceDE w:val="0"/>
        <w:autoSpaceDN w:val="0"/>
        <w:adjustRightInd w:val="0"/>
        <w:spacing w:after="240" w:line="276" w:lineRule="auto"/>
        <w:jc w:val="both"/>
        <w:rPr>
          <w:rFonts w:ascii="Avenir Next" w:eastAsia="Calibri" w:hAnsi="Avenir Next" w:cs="Times"/>
          <w:lang w:eastAsia="en-US"/>
        </w:rPr>
      </w:pPr>
      <w:r w:rsidRPr="00C55CD3">
        <w:rPr>
          <w:rFonts w:ascii="Avenir Next" w:eastAsia="Calibri" w:hAnsi="Avenir Next" w:cs="Times"/>
          <w:lang w:eastAsia="en-US"/>
        </w:rPr>
        <w:t>La conservation</w:t>
      </w:r>
      <w:r w:rsidR="00B136CF" w:rsidRPr="00C55CD3">
        <w:rPr>
          <w:rFonts w:ascii="Avenir Next" w:eastAsia="Calibri" w:hAnsi="Avenir Next" w:cs="Times"/>
          <w:lang w:eastAsia="en-US"/>
        </w:rPr>
        <w:t xml:space="preserve"> </w:t>
      </w:r>
      <w:r w:rsidRPr="00C55CD3">
        <w:rPr>
          <w:rFonts w:ascii="Avenir Next" w:eastAsia="Calibri" w:hAnsi="Avenir Next" w:cs="Times"/>
          <w:lang w:eastAsia="en-US"/>
        </w:rPr>
        <w:t>d’</w:t>
      </w:r>
      <w:r w:rsidR="00B136CF" w:rsidRPr="00C55CD3">
        <w:rPr>
          <w:rFonts w:ascii="Avenir Next" w:eastAsia="Calibri" w:hAnsi="Avenir Next" w:cs="Times"/>
          <w:lang w:eastAsia="en-US"/>
        </w:rPr>
        <w:t>une liste des clients ne souhaitant plus être contactés ;</w:t>
      </w:r>
    </w:p>
    <w:p w14:paraId="7639FEED" w14:textId="77777777" w:rsidR="00B136CF" w:rsidRPr="00C55CD3" w:rsidRDefault="00A836A2" w:rsidP="00673A65">
      <w:pPr>
        <w:pStyle w:val="Paragraphedeliste"/>
        <w:numPr>
          <w:ilvl w:val="0"/>
          <w:numId w:val="36"/>
        </w:numPr>
        <w:autoSpaceDE w:val="0"/>
        <w:autoSpaceDN w:val="0"/>
        <w:adjustRightInd w:val="0"/>
        <w:spacing w:after="240" w:line="276" w:lineRule="auto"/>
        <w:jc w:val="both"/>
        <w:rPr>
          <w:rFonts w:ascii="Avenir Next" w:eastAsia="Calibri" w:hAnsi="Avenir Next" w:cs="Times"/>
          <w:lang w:eastAsia="en-US"/>
        </w:rPr>
      </w:pPr>
      <w:r w:rsidRPr="00C55CD3">
        <w:rPr>
          <w:rFonts w:ascii="Avenir Next" w:eastAsia="Calibri" w:hAnsi="Avenir Next" w:cs="Times"/>
          <w:lang w:eastAsia="en-US"/>
        </w:rPr>
        <w:t>L’amélioration</w:t>
      </w:r>
      <w:r w:rsidR="00BA2CE5" w:rsidRPr="00C55CD3">
        <w:rPr>
          <w:rFonts w:ascii="Avenir Next" w:eastAsia="Calibri" w:hAnsi="Avenir Next" w:cs="Times"/>
          <w:lang w:eastAsia="en-US"/>
        </w:rPr>
        <w:t xml:space="preserve"> des</w:t>
      </w:r>
      <w:r w:rsidR="00B136CF" w:rsidRPr="00C55CD3">
        <w:rPr>
          <w:rFonts w:ascii="Avenir Next" w:eastAsia="Calibri" w:hAnsi="Avenir Next" w:cs="Times"/>
          <w:lang w:eastAsia="en-US"/>
        </w:rPr>
        <w:t xml:space="preserve"> services existants</w:t>
      </w:r>
      <w:r w:rsidR="00673A65" w:rsidRPr="00C55CD3">
        <w:rPr>
          <w:rFonts w:ascii="Avenir Next" w:eastAsia="Calibri" w:hAnsi="Avenir Next" w:cs="Times"/>
          <w:lang w:eastAsia="en-US"/>
        </w:rPr>
        <w:t xml:space="preserve"> et de l’expérience des utilisateurs (inscrits ou non) du site</w:t>
      </w:r>
      <w:r w:rsidR="00B136CF" w:rsidRPr="00C55CD3">
        <w:rPr>
          <w:rFonts w:ascii="Avenir Next" w:eastAsia="Calibri" w:hAnsi="Avenir Next" w:cs="Times"/>
          <w:lang w:eastAsia="en-US"/>
        </w:rPr>
        <w:t> ;</w:t>
      </w:r>
    </w:p>
    <w:p w14:paraId="29F5B7B8" w14:textId="77777777" w:rsidR="00F965D8" w:rsidRPr="00C55CD3" w:rsidRDefault="00F965D8" w:rsidP="00F965D8">
      <w:pPr>
        <w:pStyle w:val="Paragraphedeliste"/>
        <w:numPr>
          <w:ilvl w:val="0"/>
          <w:numId w:val="36"/>
        </w:numPr>
        <w:autoSpaceDE w:val="0"/>
        <w:autoSpaceDN w:val="0"/>
        <w:adjustRightInd w:val="0"/>
        <w:spacing w:after="240" w:line="276" w:lineRule="auto"/>
        <w:jc w:val="both"/>
        <w:rPr>
          <w:rFonts w:ascii="Avenir Next" w:eastAsia="Calibri" w:hAnsi="Avenir Next"/>
          <w:lang w:eastAsia="en-US"/>
        </w:rPr>
      </w:pPr>
      <w:r w:rsidRPr="00C55CD3">
        <w:rPr>
          <w:rFonts w:ascii="Avenir Next" w:eastAsia="Calibri" w:hAnsi="Avenir Next" w:cs="Times"/>
          <w:lang w:eastAsia="en-US"/>
        </w:rPr>
        <w:t>La gestion de vos demandes liées à l’application de vos droits ;</w:t>
      </w:r>
    </w:p>
    <w:p w14:paraId="5295DDCB" w14:textId="77777777" w:rsidR="00902D21" w:rsidRPr="00C55CD3" w:rsidRDefault="00B136CF" w:rsidP="0093351F">
      <w:pPr>
        <w:pStyle w:val="Paragraphedeliste"/>
        <w:numPr>
          <w:ilvl w:val="0"/>
          <w:numId w:val="36"/>
        </w:numPr>
        <w:autoSpaceDE w:val="0"/>
        <w:autoSpaceDN w:val="0"/>
        <w:adjustRightInd w:val="0"/>
        <w:spacing w:after="240" w:line="276" w:lineRule="auto"/>
        <w:jc w:val="both"/>
        <w:rPr>
          <w:rFonts w:ascii="Avenir Next" w:eastAsia="Calibri" w:hAnsi="Avenir Next"/>
          <w:lang w:eastAsia="en-US"/>
        </w:rPr>
      </w:pPr>
      <w:r w:rsidRPr="00C55CD3">
        <w:rPr>
          <w:rFonts w:ascii="Avenir Next" w:eastAsia="Calibri" w:hAnsi="Avenir Next" w:cs="Times"/>
          <w:lang w:eastAsia="en-US"/>
        </w:rPr>
        <w:t>La constatation, l’exercice, la défense et la préservation de nos droits</w:t>
      </w:r>
      <w:r w:rsidR="00F965D8" w:rsidRPr="00C55CD3">
        <w:rPr>
          <w:rFonts w:ascii="Avenir Next" w:eastAsia="Calibri" w:hAnsi="Avenir Next" w:cs="Times"/>
          <w:lang w:eastAsia="en-US"/>
        </w:rPr>
        <w:t>.</w:t>
      </w:r>
    </w:p>
    <w:p w14:paraId="5A6A8751" w14:textId="77777777" w:rsidR="00BC366E" w:rsidRPr="00C55CD3" w:rsidRDefault="00BC366E" w:rsidP="00E477D0">
      <w:pPr>
        <w:pStyle w:val="Titre2"/>
        <w:spacing w:line="276" w:lineRule="auto"/>
        <w:jc w:val="both"/>
        <w:rPr>
          <w:rFonts w:eastAsiaTheme="minorHAnsi"/>
          <w:lang w:eastAsia="en-US"/>
        </w:rPr>
      </w:pPr>
      <w:bookmarkStart w:id="31" w:name="_Toc511389607"/>
      <w:bookmarkStart w:id="32" w:name="_Toc511390103"/>
      <w:bookmarkStart w:id="33" w:name="_Toc511399990"/>
      <w:bookmarkStart w:id="34" w:name="_Toc394578982"/>
      <w:r w:rsidRPr="00C55CD3">
        <w:rPr>
          <w:rFonts w:eastAsiaTheme="minorHAnsi"/>
          <w:lang w:eastAsia="en-US"/>
        </w:rPr>
        <w:t>L</w:t>
      </w:r>
      <w:r w:rsidR="008B2C6A" w:rsidRPr="00C55CD3">
        <w:rPr>
          <w:rFonts w:eastAsiaTheme="minorHAnsi"/>
          <w:lang w:eastAsia="en-US"/>
        </w:rPr>
        <w:t>e consentement</w:t>
      </w:r>
      <w:bookmarkEnd w:id="31"/>
      <w:bookmarkEnd w:id="32"/>
      <w:bookmarkEnd w:id="33"/>
      <w:bookmarkEnd w:id="34"/>
    </w:p>
    <w:p w14:paraId="43D60EB5" w14:textId="77777777" w:rsidR="00902D21" w:rsidRPr="00C55CD3" w:rsidRDefault="00BC366E" w:rsidP="00E477D0">
      <w:pPr>
        <w:pStyle w:val="NormalWeb"/>
        <w:spacing w:line="276" w:lineRule="auto"/>
        <w:jc w:val="both"/>
        <w:rPr>
          <w:rFonts w:ascii="Avenir Next" w:hAnsi="Avenir Next"/>
          <w:sz w:val="24"/>
          <w:szCs w:val="24"/>
        </w:rPr>
      </w:pPr>
      <w:r w:rsidRPr="00C55CD3">
        <w:rPr>
          <w:rFonts w:ascii="Avenir Next" w:hAnsi="Avenir Next"/>
          <w:sz w:val="24"/>
          <w:szCs w:val="24"/>
        </w:rPr>
        <w:t>Lors</w:t>
      </w:r>
      <w:r w:rsidR="008B2C6A" w:rsidRPr="00C55CD3">
        <w:rPr>
          <w:rFonts w:ascii="Avenir Next" w:hAnsi="Avenir Next"/>
          <w:sz w:val="24"/>
          <w:szCs w:val="24"/>
        </w:rPr>
        <w:t>que vous vous inscrivez sur notre</w:t>
      </w:r>
      <w:r w:rsidR="00F03866" w:rsidRPr="00C55CD3">
        <w:rPr>
          <w:rFonts w:ascii="Avenir Next" w:hAnsi="Avenir Next"/>
          <w:sz w:val="24"/>
          <w:szCs w:val="24"/>
        </w:rPr>
        <w:t xml:space="preserve"> site web suite aux formulaires, </w:t>
      </w:r>
      <w:r w:rsidR="00902D21" w:rsidRPr="00C55CD3">
        <w:rPr>
          <w:rFonts w:ascii="Avenir Next" w:hAnsi="Avenir Next"/>
          <w:sz w:val="24"/>
          <w:szCs w:val="24"/>
        </w:rPr>
        <w:t>nous vous demandons de prendre connaissance et d’</w:t>
      </w:r>
      <w:r w:rsidR="008B2C6A" w:rsidRPr="00C55CD3">
        <w:rPr>
          <w:rFonts w:ascii="Avenir Next" w:hAnsi="Avenir Next"/>
          <w:sz w:val="24"/>
          <w:szCs w:val="24"/>
        </w:rPr>
        <w:t xml:space="preserve">accepter que nous traitions vos données à caractère personnel </w:t>
      </w:r>
      <w:r w:rsidR="00CE19AE" w:rsidRPr="00C55CD3">
        <w:rPr>
          <w:rFonts w:ascii="Avenir Next" w:hAnsi="Avenir Next"/>
          <w:sz w:val="24"/>
          <w:szCs w:val="24"/>
        </w:rPr>
        <w:t>conformément à la présente</w:t>
      </w:r>
      <w:r w:rsidR="008B2C6A" w:rsidRPr="00C55CD3">
        <w:rPr>
          <w:rFonts w:ascii="Avenir Next" w:hAnsi="Avenir Next"/>
          <w:sz w:val="24"/>
          <w:szCs w:val="24"/>
        </w:rPr>
        <w:t xml:space="preserve"> Politique.</w:t>
      </w:r>
    </w:p>
    <w:p w14:paraId="05FF1F42" w14:textId="77777777" w:rsidR="00747A81" w:rsidRPr="00C55CD3" w:rsidRDefault="00747A81" w:rsidP="00E477D0">
      <w:pPr>
        <w:pStyle w:val="NormalWeb"/>
        <w:spacing w:line="276" w:lineRule="auto"/>
        <w:jc w:val="both"/>
        <w:rPr>
          <w:rFonts w:ascii="Avenir Next" w:hAnsi="Avenir Next"/>
          <w:sz w:val="24"/>
          <w:szCs w:val="24"/>
        </w:rPr>
      </w:pPr>
      <w:r w:rsidRPr="00C55CD3">
        <w:rPr>
          <w:rFonts w:ascii="Avenir Next" w:hAnsi="Avenir Next"/>
          <w:sz w:val="24"/>
          <w:szCs w:val="24"/>
        </w:rPr>
        <w:t xml:space="preserve">Nous traiterons </w:t>
      </w:r>
      <w:r w:rsidR="00E477D0" w:rsidRPr="00C55CD3">
        <w:rPr>
          <w:rFonts w:ascii="Avenir Next" w:hAnsi="Avenir Next"/>
          <w:sz w:val="24"/>
          <w:szCs w:val="24"/>
        </w:rPr>
        <w:t>donc</w:t>
      </w:r>
      <w:r w:rsidRPr="00C55CD3">
        <w:rPr>
          <w:rFonts w:ascii="Avenir Next" w:hAnsi="Avenir Next"/>
          <w:sz w:val="24"/>
          <w:szCs w:val="24"/>
        </w:rPr>
        <w:t xml:space="preserve"> vos données à caractère personnel </w:t>
      </w:r>
      <w:r w:rsidR="00E477D0" w:rsidRPr="00C55CD3">
        <w:rPr>
          <w:rFonts w:ascii="Avenir Next" w:hAnsi="Avenir Next"/>
          <w:sz w:val="24"/>
          <w:szCs w:val="24"/>
        </w:rPr>
        <w:t xml:space="preserve">sur base de votre consentement </w:t>
      </w:r>
      <w:r w:rsidRPr="00C55CD3">
        <w:rPr>
          <w:rFonts w:ascii="Avenir Next" w:hAnsi="Avenir Next"/>
          <w:sz w:val="24"/>
          <w:szCs w:val="24"/>
        </w:rPr>
        <w:t>aux fins de :</w:t>
      </w:r>
    </w:p>
    <w:p w14:paraId="275ED0DD" w14:textId="77777777" w:rsidR="00902D21" w:rsidRPr="00C55CD3" w:rsidRDefault="00F03866" w:rsidP="00E77C79">
      <w:pPr>
        <w:pStyle w:val="Paragraphedeliste"/>
        <w:numPr>
          <w:ilvl w:val="0"/>
          <w:numId w:val="32"/>
        </w:numPr>
        <w:jc w:val="both"/>
        <w:rPr>
          <w:rFonts w:ascii="Avenir Next" w:hAnsi="Avenir Next"/>
        </w:rPr>
      </w:pPr>
      <w:r w:rsidRPr="00C55CD3">
        <w:rPr>
          <w:rFonts w:ascii="Avenir Next" w:hAnsi="Avenir Next"/>
        </w:rPr>
        <w:t>Vous envoyer</w:t>
      </w:r>
      <w:r w:rsidR="00902D21" w:rsidRPr="00C55CD3">
        <w:rPr>
          <w:rFonts w:ascii="Avenir Next" w:hAnsi="Avenir Next"/>
        </w:rPr>
        <w:t xml:space="preserve"> des alertes contenant des annonces personnalisées</w:t>
      </w:r>
      <w:r w:rsidR="00CE19AE" w:rsidRPr="00C55CD3">
        <w:rPr>
          <w:rFonts w:ascii="Avenir Next" w:hAnsi="Avenir Next"/>
        </w:rPr>
        <w:t xml:space="preserve"> en tenant compte de</w:t>
      </w:r>
      <w:r w:rsidR="00902D21" w:rsidRPr="00C55CD3">
        <w:rPr>
          <w:rFonts w:ascii="Avenir Next" w:hAnsi="Avenir Next"/>
        </w:rPr>
        <w:t xml:space="preserve"> vos préférences ;</w:t>
      </w:r>
    </w:p>
    <w:p w14:paraId="7B7F765D" w14:textId="77777777" w:rsidR="00902D21" w:rsidRPr="00C55CD3" w:rsidRDefault="00902D21" w:rsidP="00E77C79">
      <w:pPr>
        <w:pStyle w:val="NormalWeb"/>
        <w:numPr>
          <w:ilvl w:val="0"/>
          <w:numId w:val="32"/>
        </w:numPr>
        <w:spacing w:line="276" w:lineRule="auto"/>
        <w:jc w:val="both"/>
        <w:rPr>
          <w:rFonts w:ascii="Avenir Next" w:hAnsi="Avenir Next"/>
          <w:sz w:val="24"/>
          <w:szCs w:val="24"/>
        </w:rPr>
      </w:pPr>
      <w:r w:rsidRPr="00C55CD3">
        <w:rPr>
          <w:rFonts w:ascii="Avenir Next" w:hAnsi="Avenir Next"/>
          <w:sz w:val="24"/>
          <w:szCs w:val="24"/>
        </w:rPr>
        <w:lastRenderedPageBreak/>
        <w:t>Vous informer quant aux nouvelles annonces immobilières correspondant à vos besoins qui sont disponibles sur le site</w:t>
      </w:r>
      <w:r w:rsidR="004325E1" w:rsidRPr="00C55CD3">
        <w:rPr>
          <w:rFonts w:ascii="Avenir Next" w:hAnsi="Avenir Next"/>
          <w:sz w:val="24"/>
          <w:szCs w:val="24"/>
        </w:rPr>
        <w:t> ;</w:t>
      </w:r>
    </w:p>
    <w:p w14:paraId="63ECC3F2" w14:textId="77777777" w:rsidR="00B0190C" w:rsidRPr="00C55CD3" w:rsidRDefault="00B0190C" w:rsidP="00E77C79">
      <w:pPr>
        <w:pStyle w:val="NormalWeb"/>
        <w:numPr>
          <w:ilvl w:val="0"/>
          <w:numId w:val="32"/>
        </w:numPr>
        <w:spacing w:line="276" w:lineRule="auto"/>
        <w:jc w:val="both"/>
        <w:rPr>
          <w:rFonts w:ascii="Avenir Next" w:hAnsi="Avenir Next"/>
          <w:sz w:val="24"/>
          <w:szCs w:val="24"/>
        </w:rPr>
      </w:pPr>
      <w:r w:rsidRPr="00C55CD3">
        <w:rPr>
          <w:rFonts w:ascii="Avenir Next" w:hAnsi="Avenir Next"/>
          <w:sz w:val="24"/>
          <w:szCs w:val="24"/>
        </w:rPr>
        <w:t xml:space="preserve">Transmettre vos données de contact </w:t>
      </w:r>
      <w:r w:rsidR="00355D97" w:rsidRPr="00C55CD3">
        <w:rPr>
          <w:rFonts w:ascii="Avenir Next" w:hAnsi="Avenir Next"/>
          <w:sz w:val="24"/>
          <w:szCs w:val="24"/>
        </w:rPr>
        <w:t>aux agences de notre réseau (partenaires)</w:t>
      </w:r>
      <w:r w:rsidR="003931EC" w:rsidRPr="00C55CD3">
        <w:rPr>
          <w:rFonts w:ascii="Avenir Next" w:hAnsi="Avenir Next"/>
          <w:sz w:val="24"/>
          <w:szCs w:val="24"/>
        </w:rPr>
        <w:t xml:space="preserve"> afin qu’ils</w:t>
      </w:r>
      <w:r w:rsidRPr="00C55CD3">
        <w:rPr>
          <w:rFonts w:ascii="Avenir Next" w:hAnsi="Avenir Next"/>
          <w:sz w:val="24"/>
          <w:szCs w:val="24"/>
        </w:rPr>
        <w:t xml:space="preserve"> vous contactent pour vous proposer des offres commerciales ;</w:t>
      </w:r>
    </w:p>
    <w:p w14:paraId="0D2605FD" w14:textId="77777777" w:rsidR="00902D21" w:rsidRPr="00C55CD3" w:rsidRDefault="005C5A42" w:rsidP="00E77C79">
      <w:pPr>
        <w:pStyle w:val="NormalWeb"/>
        <w:numPr>
          <w:ilvl w:val="0"/>
          <w:numId w:val="32"/>
        </w:numPr>
        <w:spacing w:line="276" w:lineRule="auto"/>
        <w:jc w:val="both"/>
        <w:rPr>
          <w:rFonts w:ascii="Avenir Next" w:hAnsi="Avenir Next"/>
          <w:sz w:val="24"/>
          <w:szCs w:val="24"/>
        </w:rPr>
      </w:pPr>
      <w:r w:rsidRPr="00C55CD3">
        <w:rPr>
          <w:rFonts w:ascii="Avenir Next" w:hAnsi="Avenir Next"/>
          <w:sz w:val="24"/>
          <w:szCs w:val="24"/>
        </w:rPr>
        <w:t>Vous contacter afin de vous faire connaître nos nouveaux services</w:t>
      </w:r>
      <w:r w:rsidR="00906A7D" w:rsidRPr="00C55CD3">
        <w:rPr>
          <w:rFonts w:ascii="Avenir Next" w:hAnsi="Avenir Next"/>
          <w:sz w:val="24"/>
          <w:szCs w:val="24"/>
        </w:rPr>
        <w:t xml:space="preserve"> ou ceux de notre partenaires.</w:t>
      </w:r>
    </w:p>
    <w:p w14:paraId="06C0840B" w14:textId="77777777" w:rsidR="000A2233" w:rsidRPr="00C55CD3" w:rsidRDefault="005E773F" w:rsidP="008766A6">
      <w:pPr>
        <w:pStyle w:val="NormalWeb"/>
        <w:spacing w:line="276" w:lineRule="auto"/>
        <w:jc w:val="both"/>
        <w:rPr>
          <w:rFonts w:ascii="Avenir Next" w:hAnsi="Avenir Next"/>
          <w:sz w:val="24"/>
          <w:szCs w:val="24"/>
        </w:rPr>
      </w:pPr>
      <w:r w:rsidRPr="00C55CD3">
        <w:rPr>
          <w:rFonts w:ascii="Avenir Next" w:hAnsi="Avenir Next"/>
          <w:sz w:val="24"/>
          <w:szCs w:val="24"/>
        </w:rPr>
        <w:t xml:space="preserve">Notez bien que vous avez le </w:t>
      </w:r>
      <w:hyperlink w:anchor="Retrait" w:history="1">
        <w:r w:rsidRPr="00C55CD3">
          <w:rPr>
            <w:rStyle w:val="Lienhypertexte"/>
            <w:rFonts w:ascii="Avenir Next" w:hAnsi="Avenir Next"/>
            <w:color w:val="auto"/>
            <w:sz w:val="24"/>
            <w:szCs w:val="24"/>
          </w:rPr>
          <w:t>droit de retirer votre consentement</w:t>
        </w:r>
      </w:hyperlink>
      <w:r w:rsidRPr="00C55CD3">
        <w:rPr>
          <w:rFonts w:ascii="Avenir Next" w:hAnsi="Avenir Next"/>
          <w:sz w:val="24"/>
          <w:szCs w:val="24"/>
        </w:rPr>
        <w:t xml:space="preserve"> relativement au traitement des données à caractère personnel à tout moment. </w:t>
      </w:r>
    </w:p>
    <w:p w14:paraId="22965843" w14:textId="77777777" w:rsidR="005C5A42" w:rsidRPr="00C55CD3" w:rsidRDefault="005C5A42" w:rsidP="004B7A1F">
      <w:pPr>
        <w:pStyle w:val="Titre1"/>
        <w:spacing w:before="0" w:beforeAutospacing="0" w:after="0" w:afterAutospacing="0"/>
        <w:ind w:left="641" w:hanging="357"/>
      </w:pPr>
      <w:bookmarkStart w:id="35" w:name="_Toc511389608"/>
      <w:bookmarkStart w:id="36" w:name="_Toc511390104"/>
      <w:bookmarkStart w:id="37" w:name="_Toc511399991"/>
      <w:bookmarkStart w:id="38" w:name="_Toc394578983"/>
      <w:r w:rsidRPr="00C55CD3">
        <w:t>Combien de temps gardons-nous vos données à caractère personnel ?</w:t>
      </w:r>
      <w:bookmarkEnd w:id="35"/>
      <w:bookmarkEnd w:id="36"/>
      <w:bookmarkEnd w:id="37"/>
      <w:bookmarkEnd w:id="38"/>
    </w:p>
    <w:p w14:paraId="7CC4DA01" w14:textId="77777777" w:rsidR="00F90DFD" w:rsidRPr="00C55CD3" w:rsidRDefault="00F90DFD" w:rsidP="004B7A1F">
      <w:pPr>
        <w:spacing w:line="276" w:lineRule="auto"/>
      </w:pPr>
    </w:p>
    <w:p w14:paraId="26EC4623" w14:textId="77777777" w:rsidR="005C5A42" w:rsidRPr="00C55CD3" w:rsidRDefault="00C8099A" w:rsidP="004B7A1F">
      <w:pPr>
        <w:tabs>
          <w:tab w:val="left" w:pos="220"/>
          <w:tab w:val="left" w:pos="720"/>
        </w:tabs>
        <w:autoSpaceDE w:val="0"/>
        <w:autoSpaceDN w:val="0"/>
        <w:adjustRightInd w:val="0"/>
        <w:spacing w:after="240"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De manière générale, n</w:t>
      </w:r>
      <w:r w:rsidR="005C5A42" w:rsidRPr="00C55CD3">
        <w:rPr>
          <w:rFonts w:ascii="Avenir Next" w:eastAsiaTheme="minorHAnsi" w:hAnsi="Avenir Next" w:cs="Times"/>
          <w:lang w:eastAsia="en-US"/>
        </w:rPr>
        <w:t>ous veillons à ne pas conserver vos données à caractère personnel au-delà du temps nécessaire au regard des finalités pour lesquelles celles-ci ont été collectées.</w:t>
      </w:r>
    </w:p>
    <w:p w14:paraId="514B643C" w14:textId="77777777" w:rsidR="00D260EC" w:rsidRPr="00C55CD3" w:rsidRDefault="009A1F42" w:rsidP="004B7A1F">
      <w:pPr>
        <w:tabs>
          <w:tab w:val="left" w:pos="220"/>
          <w:tab w:val="left" w:pos="720"/>
        </w:tabs>
        <w:autoSpaceDE w:val="0"/>
        <w:autoSpaceDN w:val="0"/>
        <w:adjustRightInd w:val="0"/>
        <w:spacing w:after="240"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Dans le cadre de l’exécution d’un contrat, nous ne conservons pas vos données personnelles plus de 10 ans après la fin du contrat.</w:t>
      </w:r>
    </w:p>
    <w:p w14:paraId="5451427D" w14:textId="77777777" w:rsidR="00902D21" w:rsidRPr="00C55CD3" w:rsidRDefault="00D50A66" w:rsidP="00D50A66">
      <w:pPr>
        <w:spacing w:line="276" w:lineRule="auto"/>
        <w:jc w:val="both"/>
        <w:rPr>
          <w:rFonts w:ascii="Avenir Next" w:hAnsi="Avenir Next"/>
        </w:rPr>
      </w:pPr>
      <w:r w:rsidRPr="00C55CD3">
        <w:rPr>
          <w:rFonts w:ascii="Avenir Next" w:hAnsi="Avenir Next"/>
        </w:rPr>
        <w:t xml:space="preserve">Au terme de l’écoulement de la période de </w:t>
      </w:r>
      <w:r w:rsidR="009A1F42" w:rsidRPr="00C55CD3">
        <w:rPr>
          <w:rFonts w:ascii="Avenir Next" w:hAnsi="Avenir Next"/>
        </w:rPr>
        <w:t>conservation</w:t>
      </w:r>
      <w:r w:rsidRPr="00C55CD3">
        <w:rPr>
          <w:rFonts w:ascii="Avenir Next" w:hAnsi="Avenir Next"/>
        </w:rPr>
        <w:t>, nous mettons tout en œuvre pour vous assurer que les données personnelles ont bien été rendues indisponibles et inaccessibles.</w:t>
      </w:r>
    </w:p>
    <w:p w14:paraId="4C709671" w14:textId="77777777" w:rsidR="00065D08" w:rsidRPr="00C55CD3" w:rsidRDefault="00065D08" w:rsidP="00D50A66">
      <w:pPr>
        <w:spacing w:line="276" w:lineRule="auto"/>
        <w:jc w:val="both"/>
      </w:pPr>
    </w:p>
    <w:p w14:paraId="16484F82" w14:textId="77777777" w:rsidR="00374C01" w:rsidRPr="00C55CD3" w:rsidRDefault="00570C8F" w:rsidP="000200F6">
      <w:pPr>
        <w:pStyle w:val="Titre3"/>
      </w:pPr>
      <w:bookmarkStart w:id="39" w:name="_Toc394578984"/>
      <w:r w:rsidRPr="00C55CD3">
        <w:t xml:space="preserve">Vos droits au regard du </w:t>
      </w:r>
      <w:r w:rsidR="004B7A1F" w:rsidRPr="00C55CD3">
        <w:t>RGPD</w:t>
      </w:r>
      <w:bookmarkEnd w:id="39"/>
    </w:p>
    <w:p w14:paraId="6F1EFBA0" w14:textId="77777777" w:rsidR="00ED5A13" w:rsidRPr="00C55CD3" w:rsidRDefault="00ED5A13" w:rsidP="00ED5A13">
      <w:pPr>
        <w:rPr>
          <w:rFonts w:ascii="Avenir Next" w:hAnsi="Avenir Next"/>
        </w:rPr>
      </w:pPr>
    </w:p>
    <w:p w14:paraId="12A81B52" w14:textId="77777777" w:rsidR="00ED5A13" w:rsidRPr="00C55CD3" w:rsidRDefault="00ED5A13" w:rsidP="00F90DFD">
      <w:pPr>
        <w:pStyle w:val="Titre1"/>
        <w:spacing w:before="0" w:beforeAutospacing="0" w:after="0" w:afterAutospacing="0"/>
        <w:ind w:left="641" w:hanging="357"/>
      </w:pPr>
      <w:bookmarkStart w:id="40" w:name="_Toc511389609"/>
      <w:bookmarkStart w:id="41" w:name="_Toc511390105"/>
      <w:bookmarkStart w:id="42" w:name="_Toc511399992"/>
      <w:bookmarkStart w:id="43" w:name="_Toc394578985"/>
      <w:r w:rsidRPr="00C55CD3">
        <w:t>Accès,</w:t>
      </w:r>
      <w:r w:rsidR="000B24E7" w:rsidRPr="00C55CD3">
        <w:t xml:space="preserve"> retrait,</w:t>
      </w:r>
      <w:r w:rsidRPr="00C55CD3">
        <w:t xml:space="preserve"> rectification, effacement, portabilité</w:t>
      </w:r>
      <w:r w:rsidR="00635933" w:rsidRPr="00C55CD3">
        <w:t>, limitation</w:t>
      </w:r>
      <w:r w:rsidRPr="00C55CD3">
        <w:t xml:space="preserve"> et opposition</w:t>
      </w:r>
      <w:bookmarkEnd w:id="40"/>
      <w:bookmarkEnd w:id="41"/>
      <w:bookmarkEnd w:id="42"/>
      <w:bookmarkEnd w:id="43"/>
    </w:p>
    <w:p w14:paraId="562CC55F" w14:textId="77777777" w:rsidR="00F90DFD" w:rsidRPr="00C55CD3" w:rsidRDefault="00F90DFD" w:rsidP="00F90DFD"/>
    <w:p w14:paraId="0E9CAA47" w14:textId="77777777" w:rsidR="00ED5A13" w:rsidRPr="00C55CD3" w:rsidRDefault="00ED5A13" w:rsidP="00065D08">
      <w:pPr>
        <w:spacing w:line="276" w:lineRule="auto"/>
        <w:jc w:val="both"/>
        <w:rPr>
          <w:rFonts w:ascii="Avenir Next" w:hAnsi="Avenir Next"/>
        </w:rPr>
      </w:pPr>
      <w:r w:rsidRPr="00C55CD3">
        <w:rPr>
          <w:rFonts w:ascii="Avenir Next" w:hAnsi="Avenir Next"/>
        </w:rPr>
        <w:t xml:space="preserve">Vos </w:t>
      </w:r>
      <w:r w:rsidR="000B24E7" w:rsidRPr="00C55CD3">
        <w:rPr>
          <w:rFonts w:ascii="Avenir Next" w:hAnsi="Avenir Next"/>
        </w:rPr>
        <w:t>droits au sens de la réglementation</w:t>
      </w:r>
      <w:r w:rsidRPr="00C55CD3">
        <w:rPr>
          <w:rFonts w:ascii="Avenir Next" w:hAnsi="Avenir Next"/>
        </w:rPr>
        <w:t xml:space="preserve"> vous permettent de garder la maîtrise de ce que nous faisons de vos données à caractère personnel.</w:t>
      </w:r>
    </w:p>
    <w:p w14:paraId="2B3D1453" w14:textId="77777777" w:rsidR="00ED5A13" w:rsidRPr="00C55CD3" w:rsidRDefault="00ED5A13" w:rsidP="00065D08">
      <w:pPr>
        <w:pStyle w:val="Titre2"/>
        <w:numPr>
          <w:ilvl w:val="0"/>
          <w:numId w:val="33"/>
        </w:numPr>
        <w:spacing w:line="276" w:lineRule="auto"/>
        <w:jc w:val="both"/>
      </w:pPr>
      <w:bookmarkStart w:id="44" w:name="_Toc511389610"/>
      <w:bookmarkStart w:id="45" w:name="_Toc511390106"/>
      <w:bookmarkStart w:id="46" w:name="_Toc511399993"/>
      <w:bookmarkStart w:id="47" w:name="_Toc394578986"/>
      <w:r w:rsidRPr="00C55CD3">
        <w:t>Droit d’accès</w:t>
      </w:r>
      <w:r w:rsidR="00635933" w:rsidRPr="00C55CD3">
        <w:t xml:space="preserve"> et copie</w:t>
      </w:r>
      <w:bookmarkEnd w:id="44"/>
      <w:bookmarkEnd w:id="45"/>
      <w:bookmarkEnd w:id="46"/>
      <w:bookmarkEnd w:id="47"/>
    </w:p>
    <w:p w14:paraId="61418646" w14:textId="77777777" w:rsidR="00ED5A13" w:rsidRPr="00C55CD3" w:rsidRDefault="00ED5A13" w:rsidP="00065D08">
      <w:pPr>
        <w:spacing w:line="276" w:lineRule="auto"/>
        <w:jc w:val="both"/>
        <w:rPr>
          <w:rFonts w:ascii="Avenir Next" w:hAnsi="Avenir Next"/>
        </w:rPr>
      </w:pPr>
      <w:r w:rsidRPr="00C55CD3">
        <w:rPr>
          <w:rFonts w:ascii="Avenir Next" w:hAnsi="Avenir Next"/>
        </w:rPr>
        <w:t>Ce droit d’accès aux données que nous possédons sur vous s’applique pour toutes les finalités que nous avons reprises ci-dessus.</w:t>
      </w:r>
    </w:p>
    <w:p w14:paraId="29C90844" w14:textId="77777777" w:rsidR="00ED5A13" w:rsidRPr="00C55CD3" w:rsidRDefault="00ED5A13" w:rsidP="00065D08">
      <w:pPr>
        <w:spacing w:line="276" w:lineRule="auto"/>
        <w:jc w:val="both"/>
        <w:rPr>
          <w:rFonts w:ascii="Avenir Next" w:hAnsi="Avenir Next"/>
        </w:rPr>
      </w:pPr>
    </w:p>
    <w:p w14:paraId="204EF491" w14:textId="77777777" w:rsidR="00ED5A13" w:rsidRPr="00C55CD3" w:rsidRDefault="00ED5A13" w:rsidP="00065D08">
      <w:pPr>
        <w:spacing w:line="276" w:lineRule="auto"/>
        <w:jc w:val="both"/>
        <w:rPr>
          <w:rFonts w:ascii="Avenir Next" w:eastAsiaTheme="minorHAnsi" w:hAnsi="Avenir Next" w:cs="Times"/>
          <w:lang w:eastAsia="en-US"/>
        </w:rPr>
      </w:pPr>
      <w:r w:rsidRPr="00C55CD3">
        <w:rPr>
          <w:rFonts w:ascii="Avenir Next" w:hAnsi="Avenir Next"/>
        </w:rPr>
        <w:lastRenderedPageBreak/>
        <w:t xml:space="preserve">Ce droit vous permet notamment de </w:t>
      </w:r>
      <w:r w:rsidRPr="00C55CD3">
        <w:rPr>
          <w:rFonts w:ascii="Avenir Next" w:eastAsiaTheme="minorHAnsi" w:hAnsi="Avenir Next" w:cs="Times"/>
          <w:lang w:eastAsia="en-US"/>
        </w:rPr>
        <w:t>nous demander si nous traitons vos données à caractère personnel, à quelles fins, les catégories de données concernées</w:t>
      </w:r>
      <w:r w:rsidR="00F015DC" w:rsidRPr="00C55CD3">
        <w:rPr>
          <w:rFonts w:ascii="Avenir Next" w:eastAsiaTheme="minorHAnsi" w:hAnsi="Avenir Next" w:cs="Times"/>
          <w:lang w:eastAsia="en-US"/>
        </w:rPr>
        <w:t>,</w:t>
      </w:r>
      <w:r w:rsidRPr="00C55CD3">
        <w:rPr>
          <w:rFonts w:ascii="Avenir Next" w:eastAsiaTheme="minorHAnsi" w:hAnsi="Avenir Next" w:cs="Times"/>
          <w:lang w:eastAsia="en-US"/>
        </w:rPr>
        <w:t xml:space="preserve"> ai</w:t>
      </w:r>
      <w:r w:rsidR="000B24E7" w:rsidRPr="00C55CD3">
        <w:rPr>
          <w:rFonts w:ascii="Avenir Next" w:eastAsiaTheme="minorHAnsi" w:hAnsi="Avenir Next" w:cs="Times"/>
          <w:lang w:eastAsia="en-US"/>
        </w:rPr>
        <w:t>nsi que les destinataires de vos</w:t>
      </w:r>
      <w:r w:rsidRPr="00C55CD3">
        <w:rPr>
          <w:rFonts w:ascii="Avenir Next" w:eastAsiaTheme="minorHAnsi" w:hAnsi="Avenir Next" w:cs="Times"/>
          <w:lang w:eastAsia="en-US"/>
        </w:rPr>
        <w:t xml:space="preserve"> données.</w:t>
      </w:r>
    </w:p>
    <w:p w14:paraId="10092CAE" w14:textId="77777777" w:rsidR="00635933" w:rsidRPr="00C55CD3" w:rsidRDefault="00635933" w:rsidP="00065D08">
      <w:pPr>
        <w:spacing w:line="276" w:lineRule="auto"/>
        <w:jc w:val="both"/>
        <w:rPr>
          <w:rFonts w:ascii="Avenir Next" w:eastAsiaTheme="minorHAnsi" w:hAnsi="Avenir Next" w:cs="Times"/>
          <w:lang w:eastAsia="en-US"/>
        </w:rPr>
      </w:pPr>
    </w:p>
    <w:p w14:paraId="4B03C60F" w14:textId="77777777" w:rsidR="00094FD1" w:rsidRPr="00C55CD3" w:rsidRDefault="00635933" w:rsidP="00065D08">
      <w:pPr>
        <w:spacing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Vous pouvez également nous demander une copie de l’ensemble des données à caractère personnel que nous traitons et qui vous concerne.</w:t>
      </w:r>
    </w:p>
    <w:p w14:paraId="6AD205CA" w14:textId="77777777" w:rsidR="00094FD1" w:rsidRPr="00C55CD3" w:rsidRDefault="00094FD1" w:rsidP="00094FD1">
      <w:pPr>
        <w:pStyle w:val="Titre2"/>
        <w:rPr>
          <w:rFonts w:eastAsia="Calibri"/>
          <w:lang w:eastAsia="en-US"/>
        </w:rPr>
      </w:pPr>
      <w:bookmarkStart w:id="48" w:name="Retrait"/>
      <w:bookmarkStart w:id="49" w:name="_Toc394578987"/>
      <w:r w:rsidRPr="00C55CD3">
        <w:rPr>
          <w:rFonts w:eastAsia="Calibri"/>
          <w:lang w:eastAsia="en-US"/>
        </w:rPr>
        <w:t>Droit au retrait de votre consentement</w:t>
      </w:r>
      <w:bookmarkEnd w:id="49"/>
    </w:p>
    <w:bookmarkEnd w:id="48"/>
    <w:p w14:paraId="1634F625" w14:textId="77777777" w:rsidR="00094FD1" w:rsidRPr="00C55CD3" w:rsidRDefault="00094FD1" w:rsidP="00902D21">
      <w:pPr>
        <w:jc w:val="both"/>
        <w:rPr>
          <w:rFonts w:ascii="Avenir Next" w:eastAsia="Calibri" w:hAnsi="Avenir Next"/>
          <w:lang w:eastAsia="en-US"/>
        </w:rPr>
      </w:pPr>
      <w:r w:rsidRPr="00C55CD3">
        <w:rPr>
          <w:rFonts w:ascii="Avenir Next" w:eastAsia="Calibri" w:hAnsi="Avenir Next"/>
          <w:lang w:eastAsia="en-US"/>
        </w:rPr>
        <w:t>Dès lors que nous traitons vos données à caractère personnel sur la base légale du consentement, vous pouvez toujours retirer votre consentement.</w:t>
      </w:r>
    </w:p>
    <w:p w14:paraId="08D3A251" w14:textId="77777777" w:rsidR="00ED5A13" w:rsidRPr="00C55CD3" w:rsidRDefault="00FE49D0" w:rsidP="00F015DC">
      <w:pPr>
        <w:pStyle w:val="Titre2"/>
        <w:spacing w:line="276" w:lineRule="auto"/>
        <w:jc w:val="both"/>
      </w:pPr>
      <w:bookmarkStart w:id="50" w:name="_Toc511389611"/>
      <w:bookmarkStart w:id="51" w:name="_Toc511390107"/>
      <w:bookmarkStart w:id="52" w:name="_Toc511399994"/>
      <w:bookmarkStart w:id="53" w:name="_Toc394578988"/>
      <w:r w:rsidRPr="00C55CD3">
        <w:t>Droit de rectification</w:t>
      </w:r>
      <w:bookmarkEnd w:id="50"/>
      <w:bookmarkEnd w:id="51"/>
      <w:bookmarkEnd w:id="52"/>
      <w:bookmarkEnd w:id="53"/>
    </w:p>
    <w:p w14:paraId="3A06ABBB" w14:textId="77777777" w:rsidR="00CB233C" w:rsidRPr="00C55CD3" w:rsidRDefault="00FE49D0" w:rsidP="00F015DC">
      <w:pPr>
        <w:spacing w:line="276" w:lineRule="auto"/>
        <w:jc w:val="both"/>
        <w:rPr>
          <w:rFonts w:ascii="Avenir Next" w:hAnsi="Avenir Next"/>
        </w:rPr>
      </w:pPr>
      <w:r w:rsidRPr="00C55CD3">
        <w:rPr>
          <w:rFonts w:ascii="Avenir Next" w:hAnsi="Avenir Next"/>
        </w:rPr>
        <w:t>Vous possédez également un droit de rectification vous permettant de nous demander, à tout moment, de modifier les informations qui sont inexactes, incomplètes ou obsolètes.</w:t>
      </w:r>
    </w:p>
    <w:p w14:paraId="2CF70884" w14:textId="77777777" w:rsidR="00FE49D0" w:rsidRPr="00C55CD3" w:rsidRDefault="00FE49D0" w:rsidP="00065D08">
      <w:pPr>
        <w:pStyle w:val="Titre2"/>
        <w:spacing w:line="276" w:lineRule="auto"/>
        <w:jc w:val="both"/>
      </w:pPr>
      <w:bookmarkStart w:id="54" w:name="_Toc511389612"/>
      <w:bookmarkStart w:id="55" w:name="_Toc511390108"/>
      <w:bookmarkStart w:id="56" w:name="_Toc511399995"/>
      <w:bookmarkStart w:id="57" w:name="_Toc394578989"/>
      <w:r w:rsidRPr="00C55CD3">
        <w:t>Droit à l’oubli</w:t>
      </w:r>
      <w:bookmarkEnd w:id="54"/>
      <w:bookmarkEnd w:id="55"/>
      <w:bookmarkEnd w:id="56"/>
      <w:bookmarkEnd w:id="57"/>
    </w:p>
    <w:p w14:paraId="1C0E72CB" w14:textId="77777777" w:rsidR="00FE49D0" w:rsidRPr="00C55CD3" w:rsidRDefault="00F015DC" w:rsidP="00065D08">
      <w:pPr>
        <w:spacing w:line="276" w:lineRule="auto"/>
        <w:jc w:val="both"/>
        <w:rPr>
          <w:rFonts w:ascii="Avenir Next" w:hAnsi="Avenir Next"/>
        </w:rPr>
      </w:pPr>
      <w:r w:rsidRPr="00C55CD3">
        <w:rPr>
          <w:rFonts w:ascii="Avenir Next" w:hAnsi="Avenir Next"/>
        </w:rPr>
        <w:t>Vo</w:t>
      </w:r>
      <w:r w:rsidR="00FE49D0" w:rsidRPr="00C55CD3">
        <w:rPr>
          <w:rFonts w:ascii="Avenir Next" w:hAnsi="Avenir Next"/>
        </w:rPr>
        <w:t>us pouvez</w:t>
      </w:r>
      <w:r w:rsidR="00FE49D0" w:rsidRPr="00C55CD3">
        <w:rPr>
          <w:rFonts w:ascii="Avenir Next" w:hAnsi="Avenir Next"/>
          <w:b/>
        </w:rPr>
        <w:t xml:space="preserve"> </w:t>
      </w:r>
      <w:r w:rsidR="00FE49D0" w:rsidRPr="00C55CD3">
        <w:rPr>
          <w:rFonts w:ascii="Avenir Next" w:hAnsi="Avenir Next"/>
        </w:rPr>
        <w:t xml:space="preserve">obtenir l’effacement de vos données à caractère personnel lorsque l’un des motifs suivants s’applique : </w:t>
      </w:r>
    </w:p>
    <w:p w14:paraId="71568A1E" w14:textId="77777777" w:rsidR="00FE49D0" w:rsidRPr="00C55CD3" w:rsidRDefault="00FE49D0" w:rsidP="00065D08">
      <w:pPr>
        <w:numPr>
          <w:ilvl w:val="0"/>
          <w:numId w:val="4"/>
        </w:numPr>
        <w:spacing w:before="100" w:beforeAutospacing="1" w:after="100" w:afterAutospacing="1" w:line="276" w:lineRule="auto"/>
        <w:jc w:val="both"/>
        <w:rPr>
          <w:rFonts w:ascii="Avenir Next" w:hAnsi="Avenir Next"/>
        </w:rPr>
      </w:pPr>
      <w:r w:rsidRPr="00C55CD3">
        <w:rPr>
          <w:rFonts w:ascii="Avenir Next" w:hAnsi="Avenir Next"/>
        </w:rPr>
        <w:t xml:space="preserve">Les données ne sont </w:t>
      </w:r>
      <w:r w:rsidRPr="00C55CD3">
        <w:rPr>
          <w:rFonts w:ascii="Avenir Next" w:hAnsi="Avenir Next"/>
          <w:bCs/>
        </w:rPr>
        <w:t>plus nécessaires</w:t>
      </w:r>
      <w:r w:rsidRPr="00C55CD3">
        <w:rPr>
          <w:rFonts w:ascii="Avenir Next" w:hAnsi="Avenir Next"/>
        </w:rPr>
        <w:t xml:space="preserve"> au regard des finalités du traitement ;</w:t>
      </w:r>
    </w:p>
    <w:p w14:paraId="1FFD9FD4" w14:textId="77777777" w:rsidR="00FE49D0" w:rsidRPr="00C55CD3" w:rsidRDefault="00FE49D0" w:rsidP="00065D08">
      <w:pPr>
        <w:numPr>
          <w:ilvl w:val="0"/>
          <w:numId w:val="4"/>
        </w:numPr>
        <w:spacing w:before="100" w:beforeAutospacing="1" w:after="100" w:afterAutospacing="1" w:line="276" w:lineRule="auto"/>
        <w:jc w:val="both"/>
        <w:rPr>
          <w:rFonts w:ascii="Avenir Next" w:hAnsi="Avenir Next"/>
        </w:rPr>
      </w:pPr>
      <w:r w:rsidRPr="00C55CD3">
        <w:rPr>
          <w:rFonts w:ascii="Avenir Next" w:hAnsi="Avenir Next"/>
        </w:rPr>
        <w:t>Vous retirez votre</w:t>
      </w:r>
      <w:r w:rsidRPr="00C55CD3">
        <w:rPr>
          <w:rFonts w:ascii="Avenir Next" w:hAnsi="Avenir Next"/>
          <w:bCs/>
        </w:rPr>
        <w:t xml:space="preserve"> consentement</w:t>
      </w:r>
      <w:r w:rsidRPr="00C55CD3">
        <w:rPr>
          <w:rFonts w:ascii="Avenir Next" w:hAnsi="Avenir Next"/>
        </w:rPr>
        <w:t xml:space="preserve"> quant au tra</w:t>
      </w:r>
      <w:r w:rsidR="00CB233C" w:rsidRPr="00C55CD3">
        <w:rPr>
          <w:rFonts w:ascii="Avenir Next" w:hAnsi="Avenir Next"/>
        </w:rPr>
        <w:t xml:space="preserve">itement de vos données et nous </w:t>
      </w:r>
      <w:r w:rsidRPr="00C55CD3">
        <w:rPr>
          <w:rFonts w:ascii="Avenir Next" w:hAnsi="Avenir Next"/>
        </w:rPr>
        <w:t>n</w:t>
      </w:r>
      <w:r w:rsidR="00CB233C" w:rsidRPr="00C55CD3">
        <w:rPr>
          <w:rFonts w:ascii="Avenir Next" w:hAnsi="Avenir Next"/>
        </w:rPr>
        <w:t>e</w:t>
      </w:r>
      <w:r w:rsidRPr="00C55CD3">
        <w:rPr>
          <w:rFonts w:ascii="Avenir Next" w:hAnsi="Avenir Next"/>
        </w:rPr>
        <w:t xml:space="preserve"> basons ce traitement que sur la base juridique de votre consentement ;</w:t>
      </w:r>
    </w:p>
    <w:p w14:paraId="5FE95677" w14:textId="77777777" w:rsidR="00FE49D0" w:rsidRPr="00C55CD3" w:rsidRDefault="00FE49D0" w:rsidP="00065D08">
      <w:pPr>
        <w:numPr>
          <w:ilvl w:val="0"/>
          <w:numId w:val="4"/>
        </w:numPr>
        <w:spacing w:before="100" w:beforeAutospacing="1" w:after="100" w:afterAutospacing="1" w:line="276" w:lineRule="auto"/>
        <w:jc w:val="both"/>
        <w:rPr>
          <w:rFonts w:ascii="Avenir Next" w:hAnsi="Avenir Next"/>
        </w:rPr>
      </w:pPr>
      <w:r w:rsidRPr="00C55CD3">
        <w:rPr>
          <w:rFonts w:ascii="Avenir Next" w:hAnsi="Avenir Next"/>
        </w:rPr>
        <w:t xml:space="preserve">Vous vous </w:t>
      </w:r>
      <w:hyperlink w:anchor="Oppo" w:history="1">
        <w:r w:rsidRPr="00C55CD3">
          <w:rPr>
            <w:rStyle w:val="Lienhypertexte"/>
            <w:rFonts w:ascii="Avenir Next" w:hAnsi="Avenir Next"/>
            <w:color w:val="auto"/>
          </w:rPr>
          <w:t>opposez</w:t>
        </w:r>
      </w:hyperlink>
      <w:r w:rsidRPr="00C55CD3">
        <w:rPr>
          <w:rFonts w:ascii="Avenir Next" w:hAnsi="Avenir Next"/>
        </w:rPr>
        <w:t xml:space="preserve"> au traitement ;</w:t>
      </w:r>
    </w:p>
    <w:p w14:paraId="15A6F3E4" w14:textId="77777777" w:rsidR="00FE49D0" w:rsidRPr="00C55CD3" w:rsidRDefault="00FE49D0" w:rsidP="00065D08">
      <w:pPr>
        <w:numPr>
          <w:ilvl w:val="0"/>
          <w:numId w:val="4"/>
        </w:numPr>
        <w:spacing w:before="100" w:beforeAutospacing="1" w:after="100" w:afterAutospacing="1" w:line="276" w:lineRule="auto"/>
        <w:jc w:val="both"/>
        <w:rPr>
          <w:rFonts w:ascii="Avenir Next" w:hAnsi="Avenir Next"/>
        </w:rPr>
      </w:pPr>
      <w:r w:rsidRPr="00C55CD3">
        <w:rPr>
          <w:rFonts w:ascii="Avenir Next" w:hAnsi="Avenir Next"/>
        </w:rPr>
        <w:t>Nous avons traité vos données à caractère personnel de manière</w:t>
      </w:r>
      <w:r w:rsidRPr="00C55CD3">
        <w:rPr>
          <w:rFonts w:ascii="Avenir Next" w:hAnsi="Avenir Next"/>
          <w:bCs/>
        </w:rPr>
        <w:t xml:space="preserve"> illicite</w:t>
      </w:r>
      <w:r w:rsidRPr="00C55CD3">
        <w:rPr>
          <w:rFonts w:ascii="Avenir Next" w:hAnsi="Avenir Next"/>
        </w:rPr>
        <w:t xml:space="preserve"> ;</w:t>
      </w:r>
    </w:p>
    <w:p w14:paraId="40E73171" w14:textId="77777777" w:rsidR="006B4BCE" w:rsidRPr="00C55CD3" w:rsidRDefault="006B4BCE" w:rsidP="002A407D">
      <w:pPr>
        <w:numPr>
          <w:ilvl w:val="0"/>
          <w:numId w:val="4"/>
        </w:numPr>
        <w:spacing w:before="100" w:beforeAutospacing="1" w:after="100" w:afterAutospacing="1" w:line="276" w:lineRule="auto"/>
        <w:jc w:val="both"/>
        <w:rPr>
          <w:rFonts w:ascii="Avenir Next" w:hAnsi="Avenir Next"/>
        </w:rPr>
      </w:pPr>
      <w:r w:rsidRPr="00C55CD3">
        <w:rPr>
          <w:rFonts w:ascii="Avenir Next" w:hAnsi="Avenir Next"/>
        </w:rPr>
        <w:t>Dans le cas où les données que nous possédons sont incomplètes, inexactes ou obsolètes ;</w:t>
      </w:r>
    </w:p>
    <w:p w14:paraId="00609E10" w14:textId="77777777" w:rsidR="00FE49D0" w:rsidRPr="00C55CD3" w:rsidRDefault="00FE49D0" w:rsidP="002A407D">
      <w:pPr>
        <w:numPr>
          <w:ilvl w:val="0"/>
          <w:numId w:val="4"/>
        </w:numPr>
        <w:spacing w:before="100" w:beforeAutospacing="1" w:after="100" w:afterAutospacing="1" w:line="276" w:lineRule="auto"/>
        <w:jc w:val="both"/>
        <w:rPr>
          <w:rFonts w:ascii="Avenir Next" w:hAnsi="Avenir Next"/>
        </w:rPr>
      </w:pPr>
      <w:r w:rsidRPr="00C55CD3">
        <w:rPr>
          <w:rFonts w:ascii="Avenir Next" w:hAnsi="Avenir Next"/>
        </w:rPr>
        <w:t xml:space="preserve">Nous devons effacer vos données à caractère personnel afin de respecter une </w:t>
      </w:r>
      <w:r w:rsidRPr="00C55CD3">
        <w:rPr>
          <w:rFonts w:ascii="Avenir Next" w:hAnsi="Avenir Next"/>
          <w:bCs/>
        </w:rPr>
        <w:t>obligation légale</w:t>
      </w:r>
      <w:r w:rsidRPr="00C55CD3">
        <w:rPr>
          <w:rFonts w:ascii="Avenir Next" w:hAnsi="Avenir Next"/>
        </w:rPr>
        <w:t xml:space="preserve"> (du droit de l'Union ou du droit de l'État membre) auquel </w:t>
      </w:r>
      <w:r w:rsidR="00F015DC" w:rsidRPr="00C55CD3">
        <w:rPr>
          <w:rFonts w:ascii="Avenir Next" w:hAnsi="Avenir Next"/>
        </w:rPr>
        <w:t>nous sommes</w:t>
      </w:r>
      <w:r w:rsidRPr="00C55CD3">
        <w:rPr>
          <w:rFonts w:ascii="Avenir Next" w:hAnsi="Avenir Next"/>
        </w:rPr>
        <w:t xml:space="preserve"> soumis. </w:t>
      </w:r>
    </w:p>
    <w:p w14:paraId="159C6F68" w14:textId="77777777" w:rsidR="006B4BCE" w:rsidRPr="00C55CD3" w:rsidRDefault="006B4BCE" w:rsidP="002A407D">
      <w:pPr>
        <w:pStyle w:val="Titre2"/>
        <w:spacing w:line="276" w:lineRule="auto"/>
      </w:pPr>
      <w:bookmarkStart w:id="58" w:name="_Toc511389613"/>
      <w:bookmarkStart w:id="59" w:name="_Toc511390109"/>
      <w:bookmarkStart w:id="60" w:name="_Toc511399996"/>
      <w:bookmarkStart w:id="61" w:name="_Toc394578990"/>
      <w:r w:rsidRPr="00C55CD3">
        <w:t>Le droit à la portabilité</w:t>
      </w:r>
      <w:bookmarkEnd w:id="58"/>
      <w:bookmarkEnd w:id="59"/>
      <w:bookmarkEnd w:id="60"/>
      <w:bookmarkEnd w:id="61"/>
      <w:r w:rsidRPr="00C55CD3">
        <w:t xml:space="preserve"> </w:t>
      </w:r>
    </w:p>
    <w:p w14:paraId="2D6AA6FA" w14:textId="77777777" w:rsidR="00635933" w:rsidRPr="00C55CD3" w:rsidRDefault="006B4BCE" w:rsidP="002A407D">
      <w:pPr>
        <w:spacing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Dans le cas où nous traitons vos données</w:t>
      </w:r>
      <w:r w:rsidR="002A407D" w:rsidRPr="00C55CD3">
        <w:rPr>
          <w:rFonts w:ascii="Avenir Next" w:eastAsiaTheme="minorHAnsi" w:hAnsi="Avenir Next" w:cs="Times"/>
          <w:lang w:eastAsia="en-US"/>
        </w:rPr>
        <w:t xml:space="preserve"> à caractère personnel</w:t>
      </w:r>
      <w:r w:rsidRPr="00C55CD3">
        <w:rPr>
          <w:rFonts w:ascii="Avenir Next" w:eastAsiaTheme="minorHAnsi" w:hAnsi="Avenir Next" w:cs="Times"/>
          <w:lang w:eastAsia="en-US"/>
        </w:rPr>
        <w:t xml:space="preserve"> sur base d’un contrat ou de votre consentement, vous pouvez nous demander de</w:t>
      </w:r>
      <w:r w:rsidR="002A407D" w:rsidRPr="00C55CD3">
        <w:rPr>
          <w:rFonts w:ascii="Avenir Next" w:eastAsiaTheme="minorHAnsi" w:hAnsi="Avenir Next" w:cs="Times"/>
          <w:lang w:eastAsia="en-US"/>
        </w:rPr>
        <w:t xml:space="preserve"> vous</w:t>
      </w:r>
      <w:r w:rsidRPr="00C55CD3">
        <w:rPr>
          <w:rFonts w:ascii="Avenir Next" w:eastAsiaTheme="minorHAnsi" w:hAnsi="Avenir Next" w:cs="Times"/>
          <w:lang w:eastAsia="en-US"/>
        </w:rPr>
        <w:t xml:space="preserve"> transférer </w:t>
      </w:r>
      <w:r w:rsidRPr="00C55CD3">
        <w:rPr>
          <w:rFonts w:ascii="Avenir Next" w:eastAsiaTheme="minorHAnsi" w:hAnsi="Avenir Next" w:cs="Times"/>
          <w:lang w:eastAsia="en-US"/>
        </w:rPr>
        <w:lastRenderedPageBreak/>
        <w:t>l’ensemble de vos données à</w:t>
      </w:r>
      <w:r w:rsidR="002A407D" w:rsidRPr="00C55CD3">
        <w:rPr>
          <w:rFonts w:ascii="Avenir Next" w:eastAsiaTheme="minorHAnsi" w:hAnsi="Avenir Next" w:cs="Times"/>
          <w:lang w:eastAsia="en-US"/>
        </w:rPr>
        <w:t xml:space="preserve"> caractère personnel ou</w:t>
      </w:r>
      <w:r w:rsidRPr="00C55CD3">
        <w:rPr>
          <w:rFonts w:ascii="Avenir Next" w:eastAsiaTheme="minorHAnsi" w:hAnsi="Avenir Next" w:cs="Times"/>
          <w:lang w:eastAsia="en-US"/>
        </w:rPr>
        <w:t xml:space="preserve"> </w:t>
      </w:r>
      <w:r w:rsidR="002A407D" w:rsidRPr="00C55CD3">
        <w:rPr>
          <w:rFonts w:ascii="Avenir Next" w:eastAsiaTheme="minorHAnsi" w:hAnsi="Avenir Next" w:cs="Times"/>
          <w:lang w:eastAsia="en-US"/>
        </w:rPr>
        <w:t xml:space="preserve">encore de les transférer à </w:t>
      </w:r>
      <w:r w:rsidRPr="00C55CD3">
        <w:rPr>
          <w:rFonts w:ascii="Avenir Next" w:eastAsiaTheme="minorHAnsi" w:hAnsi="Avenir Next" w:cs="Times"/>
          <w:lang w:eastAsia="en-US"/>
        </w:rPr>
        <w:t>un autre responsable de traitement.</w:t>
      </w:r>
    </w:p>
    <w:p w14:paraId="6F947D85" w14:textId="77777777" w:rsidR="00635933" w:rsidRPr="00C55CD3" w:rsidRDefault="00635933" w:rsidP="00504848">
      <w:pPr>
        <w:pStyle w:val="Titre2"/>
        <w:spacing w:line="276" w:lineRule="auto"/>
        <w:jc w:val="both"/>
        <w:rPr>
          <w:rFonts w:eastAsiaTheme="minorHAnsi"/>
          <w:lang w:eastAsia="en-US"/>
        </w:rPr>
      </w:pPr>
      <w:bookmarkStart w:id="62" w:name="_Toc511389614"/>
      <w:bookmarkStart w:id="63" w:name="_Toc511390110"/>
      <w:bookmarkStart w:id="64" w:name="_Toc511399997"/>
      <w:bookmarkStart w:id="65" w:name="_Toc394578991"/>
      <w:r w:rsidRPr="00C55CD3">
        <w:rPr>
          <w:rFonts w:eastAsiaTheme="minorHAnsi"/>
          <w:lang w:eastAsia="en-US"/>
        </w:rPr>
        <w:t>Droit à la limitation du traitement</w:t>
      </w:r>
      <w:bookmarkEnd w:id="62"/>
      <w:bookmarkEnd w:id="63"/>
      <w:bookmarkEnd w:id="64"/>
      <w:bookmarkEnd w:id="65"/>
    </w:p>
    <w:p w14:paraId="2EA04C48" w14:textId="77777777" w:rsidR="00635933" w:rsidRPr="00C55CD3" w:rsidRDefault="00635933" w:rsidP="00504848">
      <w:pPr>
        <w:spacing w:line="276" w:lineRule="auto"/>
        <w:jc w:val="both"/>
        <w:rPr>
          <w:rFonts w:ascii="Avenir Next" w:eastAsiaTheme="minorHAnsi" w:hAnsi="Avenir Next"/>
          <w:lang w:eastAsia="en-US"/>
        </w:rPr>
      </w:pPr>
      <w:r w:rsidRPr="00C55CD3">
        <w:rPr>
          <w:rFonts w:ascii="Avenir Next" w:eastAsiaTheme="minorHAnsi" w:hAnsi="Avenir Next"/>
          <w:lang w:eastAsia="en-US"/>
        </w:rPr>
        <w:t xml:space="preserve">Dans certains cas, vous </w:t>
      </w:r>
      <w:r w:rsidR="00504848" w:rsidRPr="00C55CD3">
        <w:rPr>
          <w:rFonts w:ascii="Avenir Next" w:eastAsiaTheme="minorHAnsi" w:hAnsi="Avenir Next"/>
          <w:lang w:eastAsia="en-US"/>
        </w:rPr>
        <w:t>pouvez aussi</w:t>
      </w:r>
      <w:r w:rsidRPr="00C55CD3">
        <w:rPr>
          <w:rFonts w:ascii="Avenir Next" w:eastAsiaTheme="minorHAnsi" w:hAnsi="Avenir Next"/>
          <w:lang w:eastAsia="en-US"/>
        </w:rPr>
        <w:t xml:space="preserve"> nous demander de limiter le traitement de vos données à caractère personnel.</w:t>
      </w:r>
    </w:p>
    <w:p w14:paraId="569B2E76" w14:textId="77777777" w:rsidR="00635933" w:rsidRPr="00C55CD3" w:rsidRDefault="00635933" w:rsidP="00504848">
      <w:pPr>
        <w:spacing w:line="276" w:lineRule="auto"/>
        <w:jc w:val="both"/>
        <w:rPr>
          <w:rFonts w:ascii="Avenir Next" w:eastAsiaTheme="minorHAnsi" w:hAnsi="Avenir Next"/>
          <w:lang w:eastAsia="en-US"/>
        </w:rPr>
      </w:pPr>
    </w:p>
    <w:p w14:paraId="1A524993" w14:textId="77777777" w:rsidR="00635933" w:rsidRPr="00C55CD3" w:rsidRDefault="00635933" w:rsidP="00504848">
      <w:pPr>
        <w:spacing w:line="276" w:lineRule="auto"/>
        <w:jc w:val="both"/>
        <w:rPr>
          <w:rFonts w:ascii="Avenir Next" w:eastAsiaTheme="minorHAnsi" w:hAnsi="Avenir Next"/>
          <w:lang w:eastAsia="en-US"/>
        </w:rPr>
      </w:pPr>
      <w:r w:rsidRPr="00C55CD3">
        <w:rPr>
          <w:rFonts w:ascii="Avenir Next" w:eastAsiaTheme="minorHAnsi" w:hAnsi="Avenir Next"/>
          <w:lang w:eastAsia="en-US"/>
        </w:rPr>
        <w:t xml:space="preserve">Les situations dans lesquelles vous pouvez nous demander de limiter le traitement de vos données </w:t>
      </w:r>
      <w:r w:rsidR="00504848" w:rsidRPr="00C55CD3">
        <w:rPr>
          <w:rFonts w:ascii="Avenir Next" w:eastAsiaTheme="minorHAnsi" w:hAnsi="Avenir Next"/>
          <w:lang w:eastAsia="en-US"/>
        </w:rPr>
        <w:t xml:space="preserve">à caractère personnel </w:t>
      </w:r>
      <w:r w:rsidRPr="00C55CD3">
        <w:rPr>
          <w:rFonts w:ascii="Avenir Next" w:eastAsiaTheme="minorHAnsi" w:hAnsi="Avenir Next"/>
          <w:lang w:eastAsia="en-US"/>
        </w:rPr>
        <w:t>sont les suivantes :</w:t>
      </w:r>
    </w:p>
    <w:p w14:paraId="61DD44AC" w14:textId="77777777" w:rsidR="00635933" w:rsidRPr="00C55CD3" w:rsidRDefault="00635933" w:rsidP="00504848">
      <w:pPr>
        <w:pStyle w:val="Paragraphedeliste"/>
        <w:numPr>
          <w:ilvl w:val="0"/>
          <w:numId w:val="6"/>
        </w:numPr>
        <w:spacing w:before="100" w:beforeAutospacing="1" w:after="100" w:afterAutospacing="1" w:line="276" w:lineRule="auto"/>
        <w:jc w:val="both"/>
        <w:rPr>
          <w:rFonts w:ascii="Avenir Next" w:hAnsi="Avenir Next"/>
        </w:rPr>
      </w:pPr>
      <w:r w:rsidRPr="00C55CD3">
        <w:rPr>
          <w:rFonts w:ascii="Avenir Next" w:hAnsi="Avenir Next"/>
        </w:rPr>
        <w:t>Si vous contestez l’exactitude d’une donnée à caractère personnel le temps que nous puissions vérifier l’exactitude de cette donnée ;</w:t>
      </w:r>
    </w:p>
    <w:p w14:paraId="00A06423" w14:textId="77777777" w:rsidR="006002F1" w:rsidRPr="00C55CD3" w:rsidRDefault="00635933" w:rsidP="00504848">
      <w:pPr>
        <w:pStyle w:val="Paragraphedeliste"/>
        <w:numPr>
          <w:ilvl w:val="0"/>
          <w:numId w:val="6"/>
        </w:numPr>
        <w:spacing w:before="100" w:beforeAutospacing="1" w:after="100" w:afterAutospacing="1" w:line="276" w:lineRule="auto"/>
        <w:jc w:val="both"/>
        <w:rPr>
          <w:rFonts w:ascii="Avenir Next" w:hAnsi="Avenir Next"/>
        </w:rPr>
      </w:pPr>
      <w:r w:rsidRPr="00C55CD3">
        <w:rPr>
          <w:rFonts w:ascii="Avenir Next" w:hAnsi="Avenir Next"/>
        </w:rPr>
        <w:t>Si nous traitons vos données à caractère personnel de manière illicite et que vous préférez que nous limitions ce traitement plutôt</w:t>
      </w:r>
      <w:r w:rsidR="00504848" w:rsidRPr="00C55CD3">
        <w:rPr>
          <w:rFonts w:ascii="Avenir Next" w:hAnsi="Avenir Next"/>
        </w:rPr>
        <w:t xml:space="preserve"> que l’effacement de vos données à caractère personnel.</w:t>
      </w:r>
    </w:p>
    <w:p w14:paraId="242E4A8A" w14:textId="77777777" w:rsidR="00635933" w:rsidRPr="00C55CD3" w:rsidRDefault="000670B2" w:rsidP="00504848">
      <w:pPr>
        <w:spacing w:before="100" w:beforeAutospacing="1" w:after="100" w:afterAutospacing="1" w:line="276" w:lineRule="auto"/>
        <w:jc w:val="both"/>
        <w:rPr>
          <w:rFonts w:ascii="Avenir Next" w:hAnsi="Avenir Next"/>
        </w:rPr>
      </w:pPr>
      <w:r w:rsidRPr="00C55CD3">
        <w:rPr>
          <w:rFonts w:ascii="Avenir Next" w:hAnsi="Avenir Next"/>
        </w:rPr>
        <w:t>Évidemment, dès lors que la limitation du traitement n’est plus d’application, nous vous en informerons.</w:t>
      </w:r>
    </w:p>
    <w:p w14:paraId="1EEE4FFA" w14:textId="77777777" w:rsidR="00935C3A" w:rsidRPr="00C55CD3" w:rsidRDefault="006B4BCE" w:rsidP="00935C3A">
      <w:pPr>
        <w:pStyle w:val="Titre2"/>
        <w:spacing w:line="276" w:lineRule="auto"/>
        <w:jc w:val="both"/>
        <w:rPr>
          <w:rFonts w:eastAsiaTheme="minorHAnsi"/>
          <w:lang w:eastAsia="en-US"/>
        </w:rPr>
      </w:pPr>
      <w:bookmarkStart w:id="66" w:name="_Toc511389615"/>
      <w:bookmarkStart w:id="67" w:name="_Toc511390111"/>
      <w:bookmarkStart w:id="68" w:name="_Toc511399998"/>
      <w:bookmarkStart w:id="69" w:name="Oppo"/>
      <w:bookmarkStart w:id="70" w:name="_Toc394578992"/>
      <w:r w:rsidRPr="00C55CD3">
        <w:rPr>
          <w:rFonts w:eastAsiaTheme="minorHAnsi"/>
          <w:lang w:eastAsia="en-US"/>
        </w:rPr>
        <w:t>Droit d’opposition</w:t>
      </w:r>
      <w:bookmarkEnd w:id="66"/>
      <w:bookmarkEnd w:id="67"/>
      <w:bookmarkEnd w:id="68"/>
      <w:bookmarkEnd w:id="69"/>
      <w:bookmarkEnd w:id="70"/>
    </w:p>
    <w:p w14:paraId="377EDF82" w14:textId="77777777" w:rsidR="00935C3A" w:rsidRPr="00C55CD3" w:rsidRDefault="00CD7BFE" w:rsidP="00935C3A">
      <w:pPr>
        <w:spacing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Lorsque</w:t>
      </w:r>
      <w:r w:rsidR="00935C3A" w:rsidRPr="00C55CD3">
        <w:rPr>
          <w:rFonts w:ascii="Avenir Next" w:eastAsiaTheme="minorHAnsi" w:hAnsi="Avenir Next" w:cs="Times"/>
          <w:lang w:eastAsia="en-US"/>
        </w:rPr>
        <w:t xml:space="preserve"> nous traitons vos données à caractère personnel sur </w:t>
      </w:r>
      <w:r w:rsidRPr="00C55CD3">
        <w:rPr>
          <w:rFonts w:ascii="Avenir Next" w:eastAsiaTheme="minorHAnsi" w:hAnsi="Avenir Next" w:cs="Times"/>
          <w:lang w:eastAsia="en-US"/>
        </w:rPr>
        <w:t xml:space="preserve">la </w:t>
      </w:r>
      <w:r w:rsidR="00935C3A" w:rsidRPr="00C55CD3">
        <w:rPr>
          <w:rFonts w:ascii="Avenir Next" w:eastAsiaTheme="minorHAnsi" w:hAnsi="Avenir Next" w:cs="Times"/>
          <w:lang w:eastAsia="en-US"/>
        </w:rPr>
        <w:t>base de notre intérêt légitime, si cela est justifié, vous pouvez vous opposez au traitement de vos données personnelles.</w:t>
      </w:r>
    </w:p>
    <w:p w14:paraId="19514A78" w14:textId="77777777" w:rsidR="00CD7BFE" w:rsidRPr="00C55CD3" w:rsidRDefault="00CD7BFE" w:rsidP="00935C3A">
      <w:pPr>
        <w:spacing w:line="276" w:lineRule="auto"/>
        <w:jc w:val="both"/>
        <w:rPr>
          <w:rFonts w:ascii="Avenir Next" w:eastAsiaTheme="minorHAnsi" w:hAnsi="Avenir Next" w:cs="Times"/>
          <w:lang w:eastAsia="en-US"/>
        </w:rPr>
      </w:pPr>
    </w:p>
    <w:p w14:paraId="5EA29D48" w14:textId="77777777" w:rsidR="00CD7BFE" w:rsidRPr="00C55CD3" w:rsidRDefault="00CD7BFE" w:rsidP="00935C3A">
      <w:pPr>
        <w:spacing w:line="276" w:lineRule="auto"/>
        <w:jc w:val="both"/>
        <w:rPr>
          <w:rFonts w:ascii="Avenir Next" w:eastAsiaTheme="minorHAnsi" w:hAnsi="Avenir Next" w:cs="Times"/>
          <w:lang w:eastAsia="en-US"/>
        </w:rPr>
      </w:pPr>
      <w:r w:rsidRPr="00C55CD3">
        <w:rPr>
          <w:rFonts w:ascii="Avenir Next" w:eastAsiaTheme="minorHAnsi" w:hAnsi="Avenir Next" w:cs="Times"/>
          <w:lang w:eastAsia="en-US"/>
        </w:rPr>
        <w:t>Dans le cadre de la prospection commerciale, vous pouvez vous opposez au traitement de vos données sans devoir y apporter de justification.</w:t>
      </w:r>
    </w:p>
    <w:p w14:paraId="1F78BC22" w14:textId="77777777" w:rsidR="00935C3A" w:rsidRPr="00C55CD3" w:rsidRDefault="00935C3A" w:rsidP="00935C3A">
      <w:pPr>
        <w:spacing w:line="276" w:lineRule="auto"/>
        <w:jc w:val="both"/>
        <w:rPr>
          <w:rFonts w:ascii="Avenir Next" w:eastAsiaTheme="minorHAnsi" w:hAnsi="Avenir Next" w:cs="Times"/>
          <w:lang w:eastAsia="en-US"/>
        </w:rPr>
      </w:pPr>
    </w:p>
    <w:p w14:paraId="75D62A2F" w14:textId="77777777" w:rsidR="00F90DFD" w:rsidRPr="00C55CD3" w:rsidRDefault="00F90DFD" w:rsidP="00F90DFD">
      <w:pPr>
        <w:spacing w:line="276" w:lineRule="auto"/>
        <w:jc w:val="both"/>
        <w:rPr>
          <w:rFonts w:eastAsiaTheme="minorHAnsi" w:cs="Times"/>
          <w:lang w:eastAsia="en-US"/>
        </w:rPr>
      </w:pPr>
    </w:p>
    <w:p w14:paraId="341D3201" w14:textId="77777777" w:rsidR="00FE49D0" w:rsidRPr="00C55CD3" w:rsidRDefault="008547EE" w:rsidP="00504848">
      <w:pPr>
        <w:pStyle w:val="Titre1"/>
        <w:spacing w:before="0" w:beforeAutospacing="0" w:after="0" w:afterAutospacing="0"/>
        <w:ind w:left="641" w:hanging="357"/>
      </w:pPr>
      <w:bookmarkStart w:id="71" w:name="_Toc511389616"/>
      <w:bookmarkStart w:id="72" w:name="_Toc511390112"/>
      <w:bookmarkStart w:id="73" w:name="_Toc511399999"/>
      <w:bookmarkStart w:id="74" w:name="_Toc394578993"/>
      <w:r w:rsidRPr="00C55CD3">
        <w:t>Comment exercer vos droits ?</w:t>
      </w:r>
      <w:bookmarkEnd w:id="71"/>
      <w:bookmarkEnd w:id="72"/>
      <w:bookmarkEnd w:id="73"/>
      <w:bookmarkEnd w:id="74"/>
    </w:p>
    <w:p w14:paraId="5F141D9D" w14:textId="77777777" w:rsidR="008547EE" w:rsidRPr="00C55CD3" w:rsidRDefault="008547EE" w:rsidP="00504848">
      <w:pPr>
        <w:pStyle w:val="Titre2"/>
        <w:numPr>
          <w:ilvl w:val="0"/>
          <w:numId w:val="34"/>
        </w:numPr>
        <w:spacing w:line="276" w:lineRule="auto"/>
        <w:jc w:val="both"/>
      </w:pPr>
      <w:bookmarkStart w:id="75" w:name="_Toc511389617"/>
      <w:bookmarkStart w:id="76" w:name="_Toc511390113"/>
      <w:bookmarkStart w:id="77" w:name="_Toc511400000"/>
      <w:bookmarkStart w:id="78" w:name="_Toc394578994"/>
      <w:r w:rsidRPr="00C55CD3">
        <w:t>Identification</w:t>
      </w:r>
      <w:bookmarkEnd w:id="75"/>
      <w:bookmarkEnd w:id="76"/>
      <w:bookmarkEnd w:id="77"/>
      <w:bookmarkEnd w:id="78"/>
    </w:p>
    <w:p w14:paraId="21C0F44B" w14:textId="77777777" w:rsidR="008547EE" w:rsidRPr="00C55CD3" w:rsidRDefault="008547EE" w:rsidP="00504848">
      <w:pPr>
        <w:spacing w:line="276" w:lineRule="auto"/>
        <w:jc w:val="both"/>
        <w:rPr>
          <w:rFonts w:ascii="Avenir Next" w:hAnsi="Avenir Next"/>
        </w:rPr>
      </w:pPr>
      <w:r w:rsidRPr="00C55CD3">
        <w:rPr>
          <w:rFonts w:ascii="Avenir Next" w:hAnsi="Avenir Next"/>
        </w:rPr>
        <w:t>Afin de pouvoir vous aider à faire respecter vos droits, nous devons vérifier que votre demande concerne bien vos données à caractère personnel.</w:t>
      </w:r>
      <w:r w:rsidR="008D4259" w:rsidRPr="00C55CD3">
        <w:rPr>
          <w:rFonts w:ascii="Avenir Next" w:hAnsi="Avenir Next"/>
        </w:rPr>
        <w:t xml:space="preserve"> </w:t>
      </w:r>
    </w:p>
    <w:p w14:paraId="02689613" w14:textId="77777777" w:rsidR="008547EE" w:rsidRPr="00C55CD3" w:rsidRDefault="008547EE" w:rsidP="00504848">
      <w:pPr>
        <w:spacing w:line="276" w:lineRule="auto"/>
        <w:jc w:val="both"/>
        <w:rPr>
          <w:rFonts w:ascii="Avenir Next" w:hAnsi="Avenir Next"/>
        </w:rPr>
      </w:pPr>
    </w:p>
    <w:p w14:paraId="01520C8E" w14:textId="77777777" w:rsidR="008D4259" w:rsidRPr="00C55CD3" w:rsidRDefault="008547EE" w:rsidP="00504848">
      <w:pPr>
        <w:spacing w:line="276" w:lineRule="auto"/>
        <w:jc w:val="both"/>
        <w:rPr>
          <w:rFonts w:ascii="Avenir Next" w:hAnsi="Avenir Next"/>
        </w:rPr>
      </w:pPr>
      <w:r w:rsidRPr="00C55CD3">
        <w:rPr>
          <w:rFonts w:ascii="Avenir Next" w:hAnsi="Avenir Next"/>
        </w:rPr>
        <w:lastRenderedPageBreak/>
        <w:t>Dans ce</w:t>
      </w:r>
      <w:r w:rsidR="008D4259" w:rsidRPr="00C55CD3">
        <w:rPr>
          <w:rFonts w:ascii="Avenir Next" w:hAnsi="Avenir Next"/>
        </w:rPr>
        <w:t>tte optique, nous procéderons à une vérification de votre identité via l’envoi d’un lien unique</w:t>
      </w:r>
      <w:r w:rsidR="00B255C1" w:rsidRPr="00C55CD3">
        <w:rPr>
          <w:rFonts w:ascii="Avenir Next" w:hAnsi="Avenir Next"/>
        </w:rPr>
        <w:t xml:space="preserve"> par email</w:t>
      </w:r>
      <w:r w:rsidR="008D4259" w:rsidRPr="00C55CD3">
        <w:rPr>
          <w:rFonts w:ascii="Avenir Next" w:hAnsi="Avenir Next"/>
        </w:rPr>
        <w:t xml:space="preserve"> nous permettant de nous assurer de votre identité.</w:t>
      </w:r>
    </w:p>
    <w:p w14:paraId="43B8592A" w14:textId="77777777" w:rsidR="008547EE" w:rsidRPr="00C55CD3" w:rsidRDefault="00DB4BD5" w:rsidP="00504848">
      <w:pPr>
        <w:pStyle w:val="Titre2"/>
        <w:spacing w:line="276" w:lineRule="auto"/>
        <w:jc w:val="both"/>
      </w:pPr>
      <w:bookmarkStart w:id="79" w:name="_Toc511389618"/>
      <w:bookmarkStart w:id="80" w:name="_Toc511390114"/>
      <w:bookmarkStart w:id="81" w:name="_Toc511400001"/>
      <w:bookmarkStart w:id="82" w:name="_Toc394578995"/>
      <w:r w:rsidRPr="00C55CD3">
        <w:t>Quand</w:t>
      </w:r>
      <w:r w:rsidR="00A44457" w:rsidRPr="00C55CD3">
        <w:t xml:space="preserve"> est-ce nous vous répondons</w:t>
      </w:r>
      <w:r w:rsidRPr="00C55CD3">
        <w:t> ?</w:t>
      </w:r>
      <w:bookmarkEnd w:id="79"/>
      <w:bookmarkEnd w:id="80"/>
      <w:bookmarkEnd w:id="81"/>
      <w:bookmarkEnd w:id="82"/>
    </w:p>
    <w:p w14:paraId="124165DD" w14:textId="77777777" w:rsidR="00DB4BD5" w:rsidRPr="00C55CD3" w:rsidRDefault="00DB4BD5" w:rsidP="00504848">
      <w:pPr>
        <w:spacing w:line="276" w:lineRule="auto"/>
        <w:jc w:val="both"/>
        <w:rPr>
          <w:rFonts w:ascii="Avenir Next" w:hAnsi="Avenir Next"/>
        </w:rPr>
      </w:pPr>
      <w:r w:rsidRPr="00C55CD3">
        <w:rPr>
          <w:rFonts w:ascii="Avenir Next" w:hAnsi="Avenir Next"/>
        </w:rPr>
        <w:t>Nous nous engageons à revenir vers vous le plus vite possible et</w:t>
      </w:r>
      <w:r w:rsidR="00504848" w:rsidRPr="00C55CD3">
        <w:rPr>
          <w:rFonts w:ascii="Avenir Next" w:hAnsi="Avenir Next"/>
        </w:rPr>
        <w:t>,</w:t>
      </w:r>
      <w:r w:rsidRPr="00C55CD3">
        <w:rPr>
          <w:rFonts w:ascii="Avenir Next" w:hAnsi="Avenir Next"/>
        </w:rPr>
        <w:t xml:space="preserve"> au plus tard</w:t>
      </w:r>
      <w:r w:rsidR="00504848" w:rsidRPr="00C55CD3">
        <w:rPr>
          <w:rFonts w:ascii="Avenir Next" w:hAnsi="Avenir Next"/>
        </w:rPr>
        <w:t>,</w:t>
      </w:r>
      <w:r w:rsidRPr="00C55CD3">
        <w:rPr>
          <w:rFonts w:ascii="Avenir Next" w:hAnsi="Avenir Next"/>
        </w:rPr>
        <w:t xml:space="preserve"> dans le mois de votre demande.</w:t>
      </w:r>
    </w:p>
    <w:p w14:paraId="71ED8C33" w14:textId="77777777" w:rsidR="00DB4BD5" w:rsidRPr="00C55CD3" w:rsidRDefault="00DB4BD5" w:rsidP="00504848">
      <w:pPr>
        <w:spacing w:line="276" w:lineRule="auto"/>
        <w:jc w:val="both"/>
        <w:rPr>
          <w:rFonts w:ascii="Avenir Next" w:hAnsi="Avenir Next"/>
        </w:rPr>
      </w:pPr>
    </w:p>
    <w:p w14:paraId="41287438" w14:textId="77777777" w:rsidR="009A1F42" w:rsidRPr="00C55CD3" w:rsidRDefault="00DB4BD5" w:rsidP="009A1F42">
      <w:pPr>
        <w:spacing w:line="276" w:lineRule="auto"/>
        <w:jc w:val="both"/>
        <w:rPr>
          <w:rFonts w:ascii="Avenir Next" w:hAnsi="Avenir Next"/>
        </w:rPr>
      </w:pPr>
      <w:r w:rsidRPr="00C55CD3">
        <w:rPr>
          <w:rFonts w:ascii="Avenir Next" w:hAnsi="Avenir Next"/>
        </w:rPr>
        <w:t>Nous pourrions être obligés d’étendre cette période à deux mois dans le cas où votre demande est complexe et que nous sommes confrontés à un excès de demandes. Si un telle situation venait à se produire, nous vous informerons des raisons de ce retard.</w:t>
      </w:r>
    </w:p>
    <w:p w14:paraId="47FF4D34" w14:textId="77777777" w:rsidR="00CC227D" w:rsidRPr="00C55CD3" w:rsidRDefault="00CC227D" w:rsidP="00FE49D0"/>
    <w:p w14:paraId="28419AF6" w14:textId="77777777" w:rsidR="00935C3A" w:rsidRPr="00C55CD3" w:rsidRDefault="00935C3A" w:rsidP="00FE49D0"/>
    <w:p w14:paraId="77E28563" w14:textId="77777777" w:rsidR="00394779" w:rsidRPr="00C55CD3" w:rsidRDefault="00394779" w:rsidP="00FE49D0"/>
    <w:p w14:paraId="482425BE" w14:textId="77777777" w:rsidR="00DB4BD5" w:rsidRPr="00C55CD3" w:rsidRDefault="00DB4BD5" w:rsidP="000200F6">
      <w:pPr>
        <w:pStyle w:val="Titre3"/>
      </w:pPr>
      <w:bookmarkStart w:id="83" w:name="_Toc394578996"/>
      <w:r w:rsidRPr="00C55CD3">
        <w:t>Généralités</w:t>
      </w:r>
      <w:bookmarkEnd w:id="83"/>
    </w:p>
    <w:p w14:paraId="2DC8D0C0" w14:textId="77777777" w:rsidR="00F90DFD" w:rsidRPr="00C55CD3" w:rsidRDefault="00F90DFD" w:rsidP="00F90DFD">
      <w:pPr>
        <w:rPr>
          <w:rFonts w:ascii="Avenir Next" w:hAnsi="Avenir Next"/>
        </w:rPr>
      </w:pPr>
    </w:p>
    <w:p w14:paraId="0BFD30B7" w14:textId="77777777" w:rsidR="00D20398" w:rsidRPr="00C55CD3" w:rsidRDefault="00DB4BD5" w:rsidP="00504848">
      <w:pPr>
        <w:pStyle w:val="Titre1"/>
        <w:spacing w:before="0" w:beforeAutospacing="0" w:after="0" w:afterAutospacing="0"/>
        <w:ind w:left="641" w:hanging="357"/>
      </w:pPr>
      <w:bookmarkStart w:id="84" w:name="_Toc511389619"/>
      <w:bookmarkStart w:id="85" w:name="_Toc511390115"/>
      <w:bookmarkStart w:id="86" w:name="_Toc511400002"/>
      <w:bookmarkStart w:id="87" w:name="_Toc394578997"/>
      <w:r w:rsidRPr="00C55CD3">
        <w:t>Transfert à des parties tie</w:t>
      </w:r>
      <w:bookmarkStart w:id="88" w:name="Tiers"/>
      <w:bookmarkEnd w:id="88"/>
      <w:r w:rsidRPr="00C55CD3">
        <w:t>rces</w:t>
      </w:r>
      <w:bookmarkEnd w:id="84"/>
      <w:bookmarkEnd w:id="85"/>
      <w:bookmarkEnd w:id="86"/>
      <w:bookmarkEnd w:id="87"/>
    </w:p>
    <w:p w14:paraId="0B42A397" w14:textId="77777777" w:rsidR="00F90DFD" w:rsidRPr="00C55CD3" w:rsidRDefault="00F90DFD" w:rsidP="00504848">
      <w:pPr>
        <w:spacing w:line="276" w:lineRule="auto"/>
        <w:jc w:val="both"/>
      </w:pPr>
    </w:p>
    <w:p w14:paraId="168A99CC" w14:textId="77777777" w:rsidR="00396B77" w:rsidRPr="00C55CD3" w:rsidRDefault="00396B77" w:rsidP="00504848">
      <w:pPr>
        <w:spacing w:line="276" w:lineRule="auto"/>
        <w:jc w:val="both"/>
        <w:rPr>
          <w:rFonts w:ascii="Avenir Next" w:hAnsi="Avenir Next"/>
        </w:rPr>
      </w:pPr>
      <w:r w:rsidRPr="00C55CD3">
        <w:rPr>
          <w:rFonts w:ascii="Avenir Next" w:hAnsi="Avenir Next"/>
        </w:rPr>
        <w:t xml:space="preserve">En fonction de vos choix et des nécessités liées à l’accomplissement de notre contrat, il se peut que nous transférions vos données à caractère personnel à nos </w:t>
      </w:r>
      <w:r w:rsidR="009A1F42" w:rsidRPr="00C55CD3">
        <w:rPr>
          <w:rFonts w:ascii="Avenir Next" w:hAnsi="Avenir Next"/>
        </w:rPr>
        <w:t>sous-traitants et</w:t>
      </w:r>
      <w:r w:rsidRPr="00C55CD3">
        <w:rPr>
          <w:rFonts w:ascii="Avenir Next" w:hAnsi="Avenir Next"/>
        </w:rPr>
        <w:t xml:space="preserve"> </w:t>
      </w:r>
      <w:r w:rsidR="009A1F42" w:rsidRPr="00C55CD3">
        <w:rPr>
          <w:rFonts w:ascii="Avenir Next" w:hAnsi="Avenir Next"/>
        </w:rPr>
        <w:t>à nos partenaires</w:t>
      </w:r>
      <w:r w:rsidR="00250CE4" w:rsidRPr="00C55CD3">
        <w:rPr>
          <w:rFonts w:ascii="Avenir Next" w:hAnsi="Avenir Next"/>
        </w:rPr>
        <w:t xml:space="preserve"> (agences de notre réseau)</w:t>
      </w:r>
      <w:r w:rsidR="004A0A7C" w:rsidRPr="00C55CD3">
        <w:rPr>
          <w:rFonts w:ascii="Avenir Next" w:hAnsi="Avenir Next"/>
        </w:rPr>
        <w:t xml:space="preserve"> ou formateurs pour agents immobiliers.</w:t>
      </w:r>
    </w:p>
    <w:p w14:paraId="5E3AD497" w14:textId="77777777" w:rsidR="00C97EF7" w:rsidRPr="00C55CD3" w:rsidRDefault="00396B77" w:rsidP="00250CE4">
      <w:pPr>
        <w:pStyle w:val="Titre2"/>
        <w:numPr>
          <w:ilvl w:val="0"/>
          <w:numId w:val="39"/>
        </w:numPr>
      </w:pPr>
      <w:bookmarkStart w:id="89" w:name="_Toc394578998"/>
      <w:r w:rsidRPr="00C55CD3">
        <w:t>Sous-traitant</w:t>
      </w:r>
      <w:bookmarkEnd w:id="89"/>
    </w:p>
    <w:p w14:paraId="11FA8883" w14:textId="77777777" w:rsidR="00C97EF7" w:rsidRPr="00C55CD3" w:rsidRDefault="002C4887" w:rsidP="002C4887">
      <w:pPr>
        <w:jc w:val="both"/>
        <w:rPr>
          <w:rFonts w:ascii="Avenir Next" w:hAnsi="Avenir Next"/>
        </w:rPr>
      </w:pPr>
      <w:r w:rsidRPr="00C55CD3">
        <w:rPr>
          <w:rFonts w:ascii="Avenir Next" w:hAnsi="Avenir Next"/>
        </w:rPr>
        <w:t>Nous travaillons avec des fournisseurs de services informatiques qui nous aident à mettre en place notre site internet et plus généralement nos services.</w:t>
      </w:r>
    </w:p>
    <w:p w14:paraId="5353D365" w14:textId="77777777" w:rsidR="002C4887" w:rsidRPr="00C55CD3" w:rsidRDefault="002C4887" w:rsidP="002C4887">
      <w:pPr>
        <w:jc w:val="both"/>
        <w:rPr>
          <w:rFonts w:ascii="Avenir Next" w:hAnsi="Avenir Next"/>
        </w:rPr>
      </w:pPr>
    </w:p>
    <w:p w14:paraId="51E1A04F" w14:textId="77777777" w:rsidR="002C4887" w:rsidRPr="00C55CD3" w:rsidRDefault="005E6295" w:rsidP="00394B74">
      <w:pPr>
        <w:spacing w:line="276" w:lineRule="auto"/>
        <w:jc w:val="both"/>
        <w:rPr>
          <w:rFonts w:ascii="Avenir Next" w:hAnsi="Avenir Next"/>
        </w:rPr>
      </w:pPr>
      <w:r w:rsidRPr="00C55CD3">
        <w:rPr>
          <w:rFonts w:ascii="Avenir Next" w:hAnsi="Avenir Next"/>
        </w:rPr>
        <w:t>Au même titre que nous, nous leur demandons de veiller au respect des dispositions légales et règlementaires en vigueur. Nous veillons également à ce que ceux-ci respectent la présente Politique.</w:t>
      </w:r>
    </w:p>
    <w:p w14:paraId="57CFCFA3" w14:textId="77777777" w:rsidR="00396B77" w:rsidRPr="00C55CD3" w:rsidRDefault="00250CE4" w:rsidP="00396B77">
      <w:pPr>
        <w:pStyle w:val="Titre2"/>
      </w:pPr>
      <w:bookmarkStart w:id="90" w:name="_Toc394578999"/>
      <w:r w:rsidRPr="00C55CD3">
        <w:t>Nos partenaires</w:t>
      </w:r>
      <w:bookmarkEnd w:id="90"/>
    </w:p>
    <w:p w14:paraId="5A5D915B" w14:textId="77777777" w:rsidR="005541AC" w:rsidRPr="00C55CD3" w:rsidRDefault="00175E11" w:rsidP="00175E11">
      <w:pPr>
        <w:jc w:val="both"/>
        <w:rPr>
          <w:rFonts w:ascii="Avenir Next" w:hAnsi="Avenir Next"/>
        </w:rPr>
      </w:pPr>
      <w:r w:rsidRPr="00C55CD3">
        <w:rPr>
          <w:rFonts w:ascii="Avenir Next" w:hAnsi="Avenir Next"/>
        </w:rPr>
        <w:t xml:space="preserve">Si vous nous donnez votre accord pour ce faire, nous transmettrons vos données </w:t>
      </w:r>
      <w:r w:rsidR="00250CE4" w:rsidRPr="00C55CD3">
        <w:rPr>
          <w:rFonts w:ascii="Avenir Next" w:hAnsi="Avenir Next"/>
        </w:rPr>
        <w:t>personnelles à nos partenaires (agences de notre réseau)</w:t>
      </w:r>
      <w:r w:rsidR="004A0A7C" w:rsidRPr="00C55CD3">
        <w:rPr>
          <w:rFonts w:ascii="Avenir Next" w:hAnsi="Avenir Next"/>
        </w:rPr>
        <w:t xml:space="preserve"> ou autres agences immobilières ou formateurs pour agents immobiliers</w:t>
      </w:r>
      <w:r w:rsidRPr="00C55CD3">
        <w:rPr>
          <w:rFonts w:ascii="Avenir Next" w:hAnsi="Avenir Next"/>
        </w:rPr>
        <w:t xml:space="preserve">. Celles-ci pourront dès lors </w:t>
      </w:r>
      <w:r w:rsidR="00250CE4" w:rsidRPr="00C55CD3">
        <w:rPr>
          <w:rFonts w:ascii="Avenir Next" w:hAnsi="Avenir Next"/>
        </w:rPr>
        <w:t>poster l’annonce de votre bien sur leur plateforme</w:t>
      </w:r>
      <w:r w:rsidR="00E91E5C" w:rsidRPr="00C55CD3">
        <w:rPr>
          <w:rFonts w:ascii="Avenir Next" w:hAnsi="Avenir Next"/>
        </w:rPr>
        <w:t>.</w:t>
      </w:r>
    </w:p>
    <w:p w14:paraId="529E3489" w14:textId="77777777" w:rsidR="00B4064F" w:rsidRPr="00C55CD3" w:rsidRDefault="00542CE1" w:rsidP="00542CE1">
      <w:pPr>
        <w:pStyle w:val="Titre2"/>
      </w:pPr>
      <w:bookmarkStart w:id="91" w:name="_Toc394579000"/>
      <w:r w:rsidRPr="00C55CD3">
        <w:lastRenderedPageBreak/>
        <w:t>Transmission pour une obligation légale ou par ordre d’une autorité compétente</w:t>
      </w:r>
      <w:bookmarkEnd w:id="91"/>
    </w:p>
    <w:p w14:paraId="1A525BDD" w14:textId="77777777" w:rsidR="00E77C79" w:rsidRPr="00C55CD3" w:rsidRDefault="00542CE1" w:rsidP="00542CE1">
      <w:pPr>
        <w:jc w:val="both"/>
        <w:rPr>
          <w:rFonts w:ascii="Avenir Next" w:hAnsi="Avenir Next"/>
        </w:rPr>
      </w:pPr>
      <w:r w:rsidRPr="00C55CD3">
        <w:rPr>
          <w:rFonts w:ascii="Avenir Next" w:hAnsi="Avenir Next"/>
        </w:rPr>
        <w:t xml:space="preserve">Comme déjà expliqué, dans certains cas nous serons amenés à transmettre vos données à caractère personnel pour nous plier à une obligation légale, une décision judiciaire ou une demande de toute autorité compétente. </w:t>
      </w:r>
    </w:p>
    <w:p w14:paraId="649AFCEF" w14:textId="77777777" w:rsidR="00250CE4" w:rsidRPr="00C55CD3" w:rsidRDefault="00250CE4" w:rsidP="00542CE1">
      <w:pPr>
        <w:jc w:val="both"/>
        <w:rPr>
          <w:rFonts w:ascii="Avenir Next" w:hAnsi="Avenir Next"/>
        </w:rPr>
      </w:pPr>
    </w:p>
    <w:p w14:paraId="28E639E3" w14:textId="77777777" w:rsidR="00606E22" w:rsidRPr="00C55CD3" w:rsidRDefault="009D0809" w:rsidP="00BD3596">
      <w:pPr>
        <w:pStyle w:val="Titre1"/>
        <w:spacing w:before="0" w:beforeAutospacing="0" w:after="0" w:afterAutospacing="0"/>
        <w:ind w:left="641" w:hanging="357"/>
      </w:pPr>
      <w:bookmarkStart w:id="92" w:name="_Toc511389620"/>
      <w:bookmarkStart w:id="93" w:name="_Toc511390116"/>
      <w:bookmarkStart w:id="94" w:name="_Toc511400003"/>
      <w:bookmarkStart w:id="95" w:name="_Toc394579001"/>
      <w:r w:rsidRPr="00C55CD3">
        <w:t>Sécurité</w:t>
      </w:r>
      <w:bookmarkEnd w:id="92"/>
      <w:bookmarkEnd w:id="93"/>
      <w:bookmarkEnd w:id="94"/>
      <w:bookmarkEnd w:id="95"/>
    </w:p>
    <w:p w14:paraId="234783DF" w14:textId="77777777" w:rsidR="00F90DFD" w:rsidRPr="00C55CD3" w:rsidRDefault="00F90DFD" w:rsidP="00BD3596">
      <w:pPr>
        <w:spacing w:line="276" w:lineRule="auto"/>
        <w:jc w:val="both"/>
      </w:pPr>
    </w:p>
    <w:p w14:paraId="099AC3A7" w14:textId="77777777" w:rsidR="009D0809" w:rsidRPr="00C55CD3" w:rsidRDefault="009D0809" w:rsidP="00BD3596">
      <w:pPr>
        <w:spacing w:line="276" w:lineRule="auto"/>
        <w:jc w:val="both"/>
        <w:rPr>
          <w:rFonts w:ascii="Avenir Next" w:hAnsi="Avenir Next"/>
        </w:rPr>
      </w:pPr>
      <w:r w:rsidRPr="00C55CD3">
        <w:rPr>
          <w:rFonts w:ascii="Avenir Next" w:hAnsi="Avenir Next"/>
        </w:rPr>
        <w:t xml:space="preserve">Nous mettons en œuvre les mesures techniques et organisationnelles appropriées afin de garantir un niveau de sécurité adéquat quant au traitement de vos données à caractère personnel. Ce niveau de sécurité est établi sur base des risques présentés par le traitement et la nature des données à protéger. </w:t>
      </w:r>
    </w:p>
    <w:p w14:paraId="115095A5" w14:textId="77777777" w:rsidR="009D0809" w:rsidRPr="00C55CD3" w:rsidRDefault="009D0809" w:rsidP="00BD3596">
      <w:pPr>
        <w:spacing w:line="276" w:lineRule="auto"/>
        <w:jc w:val="both"/>
        <w:rPr>
          <w:rFonts w:ascii="Avenir Next" w:hAnsi="Avenir Next"/>
        </w:rPr>
      </w:pPr>
    </w:p>
    <w:p w14:paraId="5B89825A" w14:textId="77777777" w:rsidR="009D0809" w:rsidRPr="00C55CD3" w:rsidRDefault="009D0809" w:rsidP="00BD3596">
      <w:pPr>
        <w:spacing w:line="276" w:lineRule="auto"/>
        <w:jc w:val="both"/>
        <w:rPr>
          <w:rFonts w:ascii="Avenir Next" w:hAnsi="Avenir Next"/>
        </w:rPr>
      </w:pPr>
      <w:r w:rsidRPr="00C55CD3">
        <w:rPr>
          <w:rFonts w:ascii="Avenir Next" w:hAnsi="Avenir Next"/>
        </w:rPr>
        <w:t>Nous avons mis en place des mesures de sécurité appropriées pour protéger vos données à caractère personnel</w:t>
      </w:r>
      <w:r w:rsidR="00504848" w:rsidRPr="00C55CD3">
        <w:rPr>
          <w:rFonts w:ascii="Avenir Next" w:hAnsi="Avenir Next"/>
        </w:rPr>
        <w:t>, notamment,</w:t>
      </w:r>
      <w:r w:rsidRPr="00C55CD3">
        <w:rPr>
          <w:rFonts w:ascii="Avenir Next" w:hAnsi="Avenir Next"/>
        </w:rPr>
        <w:t xml:space="preserve"> contre la perte, le vol, l’usage abusif ou l’altération des informations reçues, la divulgation ou l’utilisation non autorisée de vos données à caractère personnel.</w:t>
      </w:r>
    </w:p>
    <w:p w14:paraId="455AA55D" w14:textId="77777777" w:rsidR="002E39B5" w:rsidRPr="00C55CD3" w:rsidRDefault="002E39B5" w:rsidP="00BD3596">
      <w:pPr>
        <w:spacing w:line="276" w:lineRule="auto"/>
        <w:jc w:val="both"/>
        <w:rPr>
          <w:rFonts w:ascii="Avenir Next" w:hAnsi="Avenir Next"/>
        </w:rPr>
      </w:pPr>
    </w:p>
    <w:p w14:paraId="4186C57D" w14:textId="77777777" w:rsidR="002E39B5" w:rsidRPr="00C55CD3" w:rsidRDefault="002E39B5" w:rsidP="00BD3596">
      <w:pPr>
        <w:spacing w:line="276" w:lineRule="auto"/>
        <w:jc w:val="both"/>
        <w:rPr>
          <w:rFonts w:ascii="Avenir Next" w:eastAsiaTheme="minorHAnsi" w:hAnsi="Avenir Next" w:cs="Times"/>
          <w:lang w:eastAsia="en-US"/>
        </w:rPr>
      </w:pPr>
      <w:r w:rsidRPr="00C55CD3">
        <w:rPr>
          <w:rFonts w:ascii="Avenir Next" w:hAnsi="Avenir Next"/>
        </w:rPr>
        <w:t xml:space="preserve">Dans </w:t>
      </w:r>
      <w:r w:rsidR="00330F48" w:rsidRPr="00C55CD3">
        <w:rPr>
          <w:rFonts w:ascii="Avenir Next" w:eastAsiaTheme="minorHAnsi" w:hAnsi="Avenir Next" w:cs="Times"/>
          <w:lang w:eastAsia="en-US"/>
        </w:rPr>
        <w:t>l’éventualité improbable et malheureuse où vos données</w:t>
      </w:r>
      <w:r w:rsidR="00504848" w:rsidRPr="00C55CD3">
        <w:rPr>
          <w:rFonts w:ascii="Avenir Next" w:eastAsiaTheme="minorHAnsi" w:hAnsi="Avenir Next" w:cs="Times"/>
          <w:lang w:eastAsia="en-US"/>
        </w:rPr>
        <w:t xml:space="preserve"> à caractère personnel</w:t>
      </w:r>
      <w:r w:rsidR="00BD3596" w:rsidRPr="00C55CD3">
        <w:rPr>
          <w:rFonts w:ascii="Avenir Next" w:eastAsiaTheme="minorHAnsi" w:hAnsi="Avenir Next" w:cs="Times"/>
          <w:lang w:eastAsia="en-US"/>
        </w:rPr>
        <w:t xml:space="preserve"> que nous contrôlons</w:t>
      </w:r>
      <w:r w:rsidRPr="00C55CD3">
        <w:rPr>
          <w:rFonts w:ascii="Avenir Next" w:eastAsiaTheme="minorHAnsi" w:hAnsi="Avenir Next" w:cs="Times"/>
          <w:lang w:eastAsia="en-US"/>
        </w:rPr>
        <w:t xml:space="preserve"> </w:t>
      </w:r>
      <w:r w:rsidR="00330F48" w:rsidRPr="00C55CD3">
        <w:rPr>
          <w:rFonts w:ascii="Avenir Next" w:eastAsiaTheme="minorHAnsi" w:hAnsi="Avenir Next" w:cs="Times"/>
          <w:lang w:eastAsia="en-US"/>
        </w:rPr>
        <w:t>devaient être compromises en raison d'une violation de la séc</w:t>
      </w:r>
      <w:r w:rsidRPr="00C55CD3">
        <w:rPr>
          <w:rFonts w:ascii="Avenir Next" w:eastAsiaTheme="minorHAnsi" w:hAnsi="Avenir Next" w:cs="Times"/>
          <w:lang w:eastAsia="en-US"/>
        </w:rPr>
        <w:t xml:space="preserve">urité de l'information nous nous engageons à agir rapidement afin d’identifier la </w:t>
      </w:r>
      <w:r w:rsidR="00330F48" w:rsidRPr="00C55CD3">
        <w:rPr>
          <w:rFonts w:ascii="Avenir Next" w:eastAsiaTheme="minorHAnsi" w:hAnsi="Avenir Next" w:cs="Times"/>
          <w:lang w:eastAsia="en-US"/>
        </w:rPr>
        <w:t>cau</w:t>
      </w:r>
      <w:r w:rsidRPr="00C55CD3">
        <w:rPr>
          <w:rFonts w:ascii="Avenir Next" w:eastAsiaTheme="minorHAnsi" w:hAnsi="Avenir Next" w:cs="Times"/>
          <w:lang w:eastAsia="en-US"/>
        </w:rPr>
        <w:t>se de cette violation et à prendre</w:t>
      </w:r>
      <w:r w:rsidR="00330F48" w:rsidRPr="00C55CD3">
        <w:rPr>
          <w:rFonts w:ascii="Avenir Next" w:eastAsiaTheme="minorHAnsi" w:hAnsi="Avenir Next" w:cs="Times"/>
          <w:lang w:eastAsia="en-US"/>
        </w:rPr>
        <w:t xml:space="preserve"> les mesures de remédiation adéquates. </w:t>
      </w:r>
    </w:p>
    <w:p w14:paraId="6A532B0B" w14:textId="77777777" w:rsidR="002E39B5" w:rsidRPr="00C55CD3" w:rsidRDefault="002E39B5" w:rsidP="00BD3596">
      <w:pPr>
        <w:spacing w:line="276" w:lineRule="auto"/>
        <w:jc w:val="both"/>
        <w:rPr>
          <w:rFonts w:ascii="Avenir Next" w:eastAsiaTheme="minorHAnsi" w:hAnsi="Avenir Next" w:cs="Times"/>
          <w:lang w:eastAsia="en-US"/>
        </w:rPr>
      </w:pPr>
    </w:p>
    <w:p w14:paraId="13A72EA6" w14:textId="77777777" w:rsidR="00F90DFD" w:rsidRPr="00C55CD3" w:rsidRDefault="002E39B5" w:rsidP="00E970A0">
      <w:pPr>
        <w:spacing w:line="276" w:lineRule="auto"/>
        <w:jc w:val="both"/>
        <w:rPr>
          <w:rFonts w:ascii="Avenir Next" w:eastAsia="MS Gothic" w:hAnsi="Avenir Next" w:cs="MS Gothic"/>
          <w:lang w:eastAsia="en-US"/>
        </w:rPr>
      </w:pPr>
      <w:r w:rsidRPr="00C55CD3">
        <w:rPr>
          <w:rFonts w:ascii="Avenir Next" w:eastAsiaTheme="minorHAnsi" w:hAnsi="Avenir Next" w:cs="Times"/>
          <w:lang w:eastAsia="en-US"/>
        </w:rPr>
        <w:t>Si néces</w:t>
      </w:r>
      <w:r w:rsidR="00330F48" w:rsidRPr="00C55CD3">
        <w:rPr>
          <w:rFonts w:ascii="Avenir Next" w:eastAsiaTheme="minorHAnsi" w:hAnsi="Avenir Next" w:cs="Times"/>
          <w:lang w:eastAsia="en-US"/>
        </w:rPr>
        <w:t xml:space="preserve">saire, conformément à la loi en vigueur, </w:t>
      </w:r>
      <w:r w:rsidRPr="00C55CD3">
        <w:rPr>
          <w:rFonts w:ascii="Avenir Next" w:eastAsiaTheme="minorHAnsi" w:hAnsi="Avenir Next" w:cs="Times"/>
          <w:lang w:eastAsia="en-US"/>
        </w:rPr>
        <w:t>nous vous informerons</w:t>
      </w:r>
      <w:r w:rsidR="00330F48" w:rsidRPr="00C55CD3">
        <w:rPr>
          <w:rFonts w:ascii="Avenir Next" w:eastAsiaTheme="minorHAnsi" w:hAnsi="Avenir Next" w:cs="Times"/>
          <w:lang w:eastAsia="en-US"/>
        </w:rPr>
        <w:t xml:space="preserve"> de cet incident. </w:t>
      </w:r>
      <w:r w:rsidR="00330F48" w:rsidRPr="00C55CD3">
        <w:rPr>
          <w:rFonts w:ascii="MS Gothic" w:eastAsia="MS Gothic" w:hAnsi="MS Gothic" w:cs="MS Gothic" w:hint="eastAsia"/>
          <w:lang w:eastAsia="en-US"/>
        </w:rPr>
        <w:t> </w:t>
      </w:r>
    </w:p>
    <w:p w14:paraId="0FB54E21" w14:textId="77777777" w:rsidR="00BD3596" w:rsidRPr="00C55CD3" w:rsidRDefault="00BD3596" w:rsidP="00E970A0">
      <w:pPr>
        <w:spacing w:line="276" w:lineRule="auto"/>
        <w:jc w:val="both"/>
        <w:rPr>
          <w:rFonts w:eastAsia="MS Gothic" w:cs="MS Gothic"/>
          <w:lang w:eastAsia="en-US"/>
        </w:rPr>
      </w:pPr>
    </w:p>
    <w:p w14:paraId="398307D4" w14:textId="77777777" w:rsidR="00250CE4" w:rsidRPr="00C55CD3" w:rsidRDefault="00250CE4" w:rsidP="00E970A0">
      <w:pPr>
        <w:spacing w:line="276" w:lineRule="auto"/>
        <w:jc w:val="both"/>
        <w:rPr>
          <w:rFonts w:eastAsia="MS Gothic" w:cs="MS Gothic"/>
          <w:lang w:eastAsia="en-US"/>
        </w:rPr>
      </w:pPr>
    </w:p>
    <w:p w14:paraId="72D02090" w14:textId="77777777" w:rsidR="00582645" w:rsidRPr="00C55CD3" w:rsidRDefault="00582645" w:rsidP="00E970A0">
      <w:pPr>
        <w:pStyle w:val="Titre1"/>
        <w:spacing w:before="0" w:beforeAutospacing="0" w:after="0" w:afterAutospacing="0"/>
        <w:ind w:left="641" w:hanging="357"/>
      </w:pPr>
      <w:bookmarkStart w:id="96" w:name="_Toc511389621"/>
      <w:bookmarkStart w:id="97" w:name="_Toc511390117"/>
      <w:bookmarkStart w:id="98" w:name="_Toc511400004"/>
      <w:bookmarkStart w:id="99" w:name="_Toc394579002"/>
      <w:r w:rsidRPr="00C55CD3">
        <w:t>Réclamation et plainte</w:t>
      </w:r>
      <w:bookmarkEnd w:id="96"/>
      <w:bookmarkEnd w:id="97"/>
      <w:bookmarkEnd w:id="98"/>
      <w:bookmarkEnd w:id="99"/>
      <w:r w:rsidRPr="00C55CD3">
        <w:t xml:space="preserve"> </w:t>
      </w:r>
    </w:p>
    <w:p w14:paraId="357E1845" w14:textId="77777777" w:rsidR="002E39B5" w:rsidRPr="00C55CD3" w:rsidRDefault="00582645" w:rsidP="00E970A0">
      <w:pPr>
        <w:pStyle w:val="NormalWeb"/>
        <w:spacing w:line="276" w:lineRule="auto"/>
        <w:jc w:val="both"/>
        <w:rPr>
          <w:rFonts w:ascii="Avenir Next" w:hAnsi="Avenir Next"/>
          <w:sz w:val="24"/>
          <w:szCs w:val="24"/>
        </w:rPr>
      </w:pPr>
      <w:r w:rsidRPr="00C55CD3">
        <w:rPr>
          <w:rFonts w:ascii="Avenir Next" w:hAnsi="Avenir Next"/>
          <w:sz w:val="24"/>
          <w:szCs w:val="24"/>
        </w:rPr>
        <w:t xml:space="preserve">Si </w:t>
      </w:r>
      <w:r w:rsidR="009249BE" w:rsidRPr="00C55CD3">
        <w:rPr>
          <w:rFonts w:ascii="Avenir Next" w:hAnsi="Avenir Next"/>
          <w:sz w:val="24"/>
          <w:szCs w:val="24"/>
        </w:rPr>
        <w:t>vous</w:t>
      </w:r>
      <w:r w:rsidRPr="00C55CD3">
        <w:rPr>
          <w:rFonts w:ascii="Avenir Next" w:hAnsi="Avenir Next"/>
          <w:sz w:val="24"/>
          <w:szCs w:val="24"/>
        </w:rPr>
        <w:t xml:space="preserve"> souhaite</w:t>
      </w:r>
      <w:r w:rsidR="009249BE" w:rsidRPr="00C55CD3">
        <w:rPr>
          <w:rFonts w:ascii="Avenir Next" w:hAnsi="Avenir Next"/>
          <w:sz w:val="24"/>
          <w:szCs w:val="24"/>
        </w:rPr>
        <w:t>z</w:t>
      </w:r>
      <w:r w:rsidRPr="00C55CD3">
        <w:rPr>
          <w:rFonts w:ascii="Avenir Next" w:hAnsi="Avenir Next"/>
          <w:sz w:val="24"/>
          <w:szCs w:val="24"/>
        </w:rPr>
        <w:t xml:space="preserve"> réagir à l'une des pratiques décrites dans</w:t>
      </w:r>
      <w:r w:rsidR="002E39B5" w:rsidRPr="00C55CD3">
        <w:rPr>
          <w:rFonts w:ascii="Avenir Next" w:hAnsi="Avenir Next"/>
          <w:sz w:val="24"/>
          <w:szCs w:val="24"/>
        </w:rPr>
        <w:t xml:space="preserve"> la présente </w:t>
      </w:r>
      <w:r w:rsidR="00B03811" w:rsidRPr="00C55CD3">
        <w:rPr>
          <w:rFonts w:ascii="Avenir Next" w:hAnsi="Avenir Next"/>
          <w:sz w:val="24"/>
          <w:szCs w:val="24"/>
        </w:rPr>
        <w:t>Politique</w:t>
      </w:r>
      <w:r w:rsidR="002E39B5" w:rsidRPr="00C55CD3">
        <w:rPr>
          <w:rFonts w:ascii="Avenir Next" w:hAnsi="Avenir Next"/>
          <w:sz w:val="24"/>
          <w:szCs w:val="24"/>
        </w:rPr>
        <w:t xml:space="preserve">, nous vous conseillons de nous </w:t>
      </w:r>
      <w:hyperlink w:anchor="Contact" w:history="1">
        <w:r w:rsidR="002E39B5" w:rsidRPr="00C55CD3">
          <w:rPr>
            <w:rStyle w:val="Lienhypertexte"/>
            <w:rFonts w:ascii="Avenir Next" w:hAnsi="Avenir Next"/>
            <w:color w:val="auto"/>
            <w:sz w:val="24"/>
            <w:szCs w:val="24"/>
          </w:rPr>
          <w:t>contacter directement</w:t>
        </w:r>
      </w:hyperlink>
      <w:r w:rsidR="002E39B5" w:rsidRPr="00C55CD3">
        <w:rPr>
          <w:rFonts w:ascii="Avenir Next" w:hAnsi="Avenir Next"/>
          <w:sz w:val="24"/>
          <w:szCs w:val="24"/>
        </w:rPr>
        <w:t xml:space="preserve"> afin de voir comment nous pouvons vous aider.</w:t>
      </w:r>
    </w:p>
    <w:p w14:paraId="4175CE88" w14:textId="77777777" w:rsidR="00582645" w:rsidRPr="00C55CD3" w:rsidRDefault="009249BE" w:rsidP="00512749">
      <w:pPr>
        <w:jc w:val="both"/>
        <w:rPr>
          <w:rFonts w:ascii="Avenir Next" w:hAnsi="Avenir Next"/>
        </w:rPr>
      </w:pPr>
      <w:r w:rsidRPr="00C55CD3">
        <w:rPr>
          <w:rFonts w:ascii="Avenir Next" w:hAnsi="Avenir Next"/>
        </w:rPr>
        <w:t>Vous pouvez également</w:t>
      </w:r>
      <w:r w:rsidR="00582645" w:rsidRPr="00C55CD3">
        <w:rPr>
          <w:rFonts w:ascii="Avenir Next" w:hAnsi="Avenir Next"/>
        </w:rPr>
        <w:t xml:space="preserve"> introduire une réclamation auprès </w:t>
      </w:r>
      <w:r w:rsidR="00512749" w:rsidRPr="00C55CD3">
        <w:rPr>
          <w:rFonts w:ascii="Avenir Next" w:hAnsi="Avenir Next"/>
        </w:rPr>
        <w:t xml:space="preserve">de l’Autorité de protection des données </w:t>
      </w:r>
      <w:r w:rsidR="003D4E10" w:rsidRPr="00C55CD3">
        <w:rPr>
          <w:rFonts w:ascii="Avenir Next" w:hAnsi="Avenir Next"/>
        </w:rPr>
        <w:t>à l’adresse</w:t>
      </w:r>
      <w:r w:rsidR="00BD2B93" w:rsidRPr="00C55CD3">
        <w:rPr>
          <w:rFonts w:ascii="Avenir Next" w:hAnsi="Avenir Next"/>
        </w:rPr>
        <w:t xml:space="preserve"> suivante</w:t>
      </w:r>
      <w:r w:rsidR="003D4E10" w:rsidRPr="00C55CD3">
        <w:rPr>
          <w:rFonts w:ascii="Avenir Next" w:hAnsi="Avenir Next"/>
        </w:rPr>
        <w:t xml:space="preserve"> </w:t>
      </w:r>
      <w:r w:rsidR="00582645" w:rsidRPr="00C55CD3">
        <w:rPr>
          <w:rFonts w:ascii="Avenir Next" w:hAnsi="Avenir Next"/>
        </w:rPr>
        <w:t xml:space="preserve">: </w:t>
      </w:r>
    </w:p>
    <w:p w14:paraId="5F810B79" w14:textId="77777777" w:rsidR="009249BE" w:rsidRPr="00C55CD3" w:rsidRDefault="009249BE" w:rsidP="00065D08">
      <w:pPr>
        <w:spacing w:line="276" w:lineRule="auto"/>
        <w:jc w:val="both"/>
      </w:pPr>
    </w:p>
    <w:p w14:paraId="74A21984" w14:textId="77777777" w:rsidR="003D4E10" w:rsidRPr="00C55CD3" w:rsidRDefault="00512749" w:rsidP="009645D6">
      <w:pPr>
        <w:rPr>
          <w:rStyle w:val="lev"/>
          <w:rFonts w:ascii="Avenir Next" w:hAnsi="Avenir Next"/>
        </w:rPr>
      </w:pPr>
      <w:r w:rsidRPr="00C55CD3">
        <w:rPr>
          <w:rStyle w:val="lev"/>
          <w:rFonts w:ascii="Avenir Next" w:hAnsi="Avenir Next"/>
        </w:rPr>
        <w:t>Autorité de protection des Données</w:t>
      </w:r>
    </w:p>
    <w:p w14:paraId="09B9C0C3" w14:textId="77777777" w:rsidR="003D4E10" w:rsidRPr="00C55CD3" w:rsidRDefault="003D4E10" w:rsidP="009645D6">
      <w:pPr>
        <w:rPr>
          <w:rFonts w:ascii="Avenir Next" w:hAnsi="Avenir Next"/>
        </w:rPr>
      </w:pPr>
      <w:r w:rsidRPr="00C55CD3">
        <w:rPr>
          <w:rFonts w:ascii="Avenir Next" w:hAnsi="Avenir Next"/>
        </w:rPr>
        <w:lastRenderedPageBreak/>
        <w:t>Rue de la Presse, 35</w:t>
      </w:r>
    </w:p>
    <w:p w14:paraId="3624AA38" w14:textId="77777777" w:rsidR="003D4E10" w:rsidRPr="00C55CD3" w:rsidRDefault="003D4E10" w:rsidP="009645D6">
      <w:pPr>
        <w:rPr>
          <w:rFonts w:ascii="Avenir Next" w:hAnsi="Avenir Next"/>
        </w:rPr>
      </w:pPr>
      <w:r w:rsidRPr="00C55CD3">
        <w:rPr>
          <w:rFonts w:ascii="Avenir Next" w:hAnsi="Avenir Next"/>
        </w:rPr>
        <w:t>1000 Bruxelles</w:t>
      </w:r>
    </w:p>
    <w:p w14:paraId="37A2F4B8" w14:textId="77777777" w:rsidR="003D4E10" w:rsidRPr="00C55CD3" w:rsidRDefault="003D4E10" w:rsidP="009645D6">
      <w:pPr>
        <w:rPr>
          <w:rFonts w:ascii="Avenir Next" w:hAnsi="Avenir Next"/>
        </w:rPr>
      </w:pPr>
      <w:r w:rsidRPr="00C55CD3">
        <w:rPr>
          <w:rFonts w:ascii="Avenir Next" w:hAnsi="Avenir Next"/>
        </w:rPr>
        <w:t>Tél. + 32 2 274 48 00</w:t>
      </w:r>
    </w:p>
    <w:p w14:paraId="01931089" w14:textId="77777777" w:rsidR="00CD7BFE" w:rsidRPr="00C55CD3" w:rsidRDefault="003D4E10" w:rsidP="00CD7BFE">
      <w:pPr>
        <w:rPr>
          <w:rFonts w:ascii="Avenir Next" w:hAnsi="Avenir Next"/>
          <w:lang w:val="en-US"/>
        </w:rPr>
      </w:pPr>
      <w:r w:rsidRPr="00C55CD3">
        <w:rPr>
          <w:rFonts w:ascii="Avenir Next" w:hAnsi="Avenir Next"/>
          <w:lang w:val="en-US"/>
        </w:rPr>
        <w:t>Fax. + 32 2 274 48 35</w:t>
      </w:r>
    </w:p>
    <w:p w14:paraId="01EE1B82" w14:textId="77777777" w:rsidR="00CD7BFE" w:rsidRPr="00C55CD3" w:rsidRDefault="00F2085D" w:rsidP="00CD7BFE">
      <w:pPr>
        <w:rPr>
          <w:rFonts w:ascii="Avenir Next" w:hAnsi="Avenir Next"/>
          <w:lang w:val="en-US"/>
        </w:rPr>
      </w:pPr>
      <w:r w:rsidRPr="00C55CD3">
        <w:fldChar w:fldCharType="begin"/>
      </w:r>
      <w:r w:rsidRPr="00C55CD3">
        <w:instrText xml:space="preserve"> HYPERLINK "mailto:contact@apd-gba.be" \t "_blank" </w:instrText>
      </w:r>
      <w:r w:rsidRPr="00C55CD3">
        <w:fldChar w:fldCharType="separate"/>
      </w:r>
      <w:proofErr w:type="gramStart"/>
      <w:r w:rsidR="00CD7BFE" w:rsidRPr="00C55CD3">
        <w:rPr>
          <w:rStyle w:val="Lienhypertexte"/>
          <w:rFonts w:ascii="Avenir Next" w:hAnsi="Avenir Next"/>
          <w:color w:val="auto"/>
          <w:lang w:val="en-US"/>
        </w:rPr>
        <w:t>contact</w:t>
      </w:r>
      <w:proofErr w:type="gramEnd"/>
      <w:r w:rsidR="00CD7BFE" w:rsidRPr="00C55CD3">
        <w:rPr>
          <w:rStyle w:val="Lienhypertexte"/>
          <w:rFonts w:ascii="Avenir Next" w:hAnsi="Avenir Next"/>
          <w:color w:val="auto"/>
          <w:lang w:val="en-US"/>
        </w:rPr>
        <w:t>(at)apd-gba.be</w:t>
      </w:r>
      <w:r w:rsidRPr="00C55CD3">
        <w:rPr>
          <w:rStyle w:val="Lienhypertexte"/>
          <w:rFonts w:ascii="Avenir Next" w:hAnsi="Avenir Next"/>
          <w:color w:val="auto"/>
          <w:lang w:val="en-US"/>
        </w:rPr>
        <w:fldChar w:fldCharType="end"/>
      </w:r>
    </w:p>
    <w:p w14:paraId="26A2057F" w14:textId="77777777" w:rsidR="006B2322" w:rsidRPr="00C55CD3" w:rsidRDefault="004E421C" w:rsidP="00512749">
      <w:pPr>
        <w:pStyle w:val="NormalWeb"/>
        <w:spacing w:line="276" w:lineRule="auto"/>
        <w:jc w:val="both"/>
        <w:rPr>
          <w:rFonts w:ascii="Avenir Next" w:hAnsi="Avenir Next"/>
          <w:sz w:val="24"/>
          <w:szCs w:val="24"/>
        </w:rPr>
      </w:pPr>
      <w:r w:rsidRPr="00C55CD3">
        <w:rPr>
          <w:rFonts w:ascii="Avenir Next" w:hAnsi="Avenir Next"/>
          <w:sz w:val="24"/>
          <w:szCs w:val="24"/>
        </w:rPr>
        <w:t>En outre, v</w:t>
      </w:r>
      <w:r w:rsidR="009249BE" w:rsidRPr="00C55CD3">
        <w:rPr>
          <w:rFonts w:ascii="Avenir Next" w:hAnsi="Avenir Next"/>
          <w:sz w:val="24"/>
          <w:szCs w:val="24"/>
        </w:rPr>
        <w:t>ous av</w:t>
      </w:r>
      <w:r w:rsidR="00E970A0" w:rsidRPr="00C55CD3">
        <w:rPr>
          <w:rFonts w:ascii="Avenir Next" w:hAnsi="Avenir Next"/>
          <w:sz w:val="24"/>
          <w:szCs w:val="24"/>
        </w:rPr>
        <w:t>ez toujours la possibilité</w:t>
      </w:r>
      <w:r w:rsidR="003D4E10" w:rsidRPr="00C55CD3">
        <w:rPr>
          <w:rFonts w:ascii="Avenir Next" w:hAnsi="Avenir Next"/>
          <w:sz w:val="24"/>
          <w:szCs w:val="24"/>
        </w:rPr>
        <w:t xml:space="preserve"> de</w:t>
      </w:r>
      <w:r w:rsidR="006B2322" w:rsidRPr="00C55CD3">
        <w:rPr>
          <w:rFonts w:ascii="Avenir Next" w:hAnsi="Avenir Next"/>
          <w:sz w:val="24"/>
          <w:szCs w:val="24"/>
        </w:rPr>
        <w:t xml:space="preserve"> porter plainte devant le Tribu</w:t>
      </w:r>
      <w:r w:rsidR="003D4E10" w:rsidRPr="00C55CD3">
        <w:rPr>
          <w:rFonts w:ascii="Avenir Next" w:hAnsi="Avenir Next"/>
          <w:sz w:val="24"/>
          <w:szCs w:val="24"/>
        </w:rPr>
        <w:t>n</w:t>
      </w:r>
      <w:r w:rsidR="006B2322" w:rsidRPr="00C55CD3">
        <w:rPr>
          <w:rFonts w:ascii="Avenir Next" w:hAnsi="Avenir Next"/>
          <w:sz w:val="24"/>
          <w:szCs w:val="24"/>
        </w:rPr>
        <w:t>a</w:t>
      </w:r>
      <w:r w:rsidR="003D4E10" w:rsidRPr="00C55CD3">
        <w:rPr>
          <w:rFonts w:ascii="Avenir Next" w:hAnsi="Avenir Next"/>
          <w:sz w:val="24"/>
          <w:szCs w:val="24"/>
        </w:rPr>
        <w:t>l de premier instance de Bruxelles</w:t>
      </w:r>
      <w:r w:rsidR="009249BE" w:rsidRPr="00C55CD3">
        <w:rPr>
          <w:rFonts w:ascii="Avenir Next" w:hAnsi="Avenir Next"/>
          <w:sz w:val="24"/>
          <w:szCs w:val="24"/>
        </w:rPr>
        <w:t>.</w:t>
      </w:r>
    </w:p>
    <w:p w14:paraId="30B9B21D" w14:textId="77777777" w:rsidR="003D4E10" w:rsidRPr="00C55CD3" w:rsidRDefault="00582645" w:rsidP="00512749">
      <w:pPr>
        <w:pStyle w:val="NormalWeb"/>
        <w:spacing w:line="276" w:lineRule="auto"/>
        <w:jc w:val="both"/>
        <w:rPr>
          <w:rFonts w:ascii="Avenir Next" w:hAnsi="Avenir Next"/>
          <w:sz w:val="24"/>
          <w:szCs w:val="24"/>
        </w:rPr>
      </w:pPr>
      <w:r w:rsidRPr="00C55CD3">
        <w:rPr>
          <w:rFonts w:ascii="Avenir Next" w:hAnsi="Avenir Next"/>
          <w:sz w:val="24"/>
          <w:szCs w:val="24"/>
        </w:rPr>
        <w:t xml:space="preserve">Pour de plus amples informations sur les plaintes et voies de recours possibles, </w:t>
      </w:r>
      <w:r w:rsidR="003E4AF3" w:rsidRPr="00C55CD3">
        <w:rPr>
          <w:rFonts w:ascii="Avenir Next" w:hAnsi="Avenir Next"/>
          <w:sz w:val="24"/>
          <w:szCs w:val="24"/>
        </w:rPr>
        <w:t>nous vous invitons à consult</w:t>
      </w:r>
      <w:r w:rsidR="004E421C" w:rsidRPr="00C55CD3">
        <w:rPr>
          <w:rFonts w:ascii="Avenir Next" w:hAnsi="Avenir Next"/>
          <w:sz w:val="24"/>
          <w:szCs w:val="24"/>
        </w:rPr>
        <w:t>er les informations disponibles</w:t>
      </w:r>
      <w:r w:rsidR="003E4AF3" w:rsidRPr="00C55CD3">
        <w:rPr>
          <w:rFonts w:ascii="Avenir Next" w:hAnsi="Avenir Next"/>
          <w:sz w:val="24"/>
          <w:szCs w:val="24"/>
        </w:rPr>
        <w:t xml:space="preserve"> </w:t>
      </w:r>
      <w:r w:rsidR="003D4E10" w:rsidRPr="00C55CD3">
        <w:rPr>
          <w:rFonts w:ascii="Avenir Next" w:hAnsi="Avenir Next"/>
          <w:sz w:val="24"/>
          <w:szCs w:val="24"/>
        </w:rPr>
        <w:t xml:space="preserve">sur le site </w:t>
      </w:r>
      <w:r w:rsidR="006B2322" w:rsidRPr="00C55CD3">
        <w:rPr>
          <w:rFonts w:ascii="Avenir Next" w:hAnsi="Avenir Next"/>
          <w:sz w:val="24"/>
          <w:szCs w:val="24"/>
        </w:rPr>
        <w:t>de</w:t>
      </w:r>
      <w:r w:rsidR="004E421C" w:rsidRPr="00C55CD3">
        <w:rPr>
          <w:rFonts w:ascii="Avenir Next" w:hAnsi="Avenir Next"/>
          <w:sz w:val="24"/>
          <w:szCs w:val="24"/>
        </w:rPr>
        <w:t xml:space="preserve"> l’Autorité de protection des données :</w:t>
      </w:r>
      <w:r w:rsidR="006B2322" w:rsidRPr="00C55CD3">
        <w:rPr>
          <w:rFonts w:ascii="Avenir Next" w:hAnsi="Avenir Next"/>
          <w:sz w:val="24"/>
          <w:szCs w:val="24"/>
        </w:rPr>
        <w:t xml:space="preserve"> </w:t>
      </w:r>
      <w:hyperlink r:id="rId10" w:history="1">
        <w:r w:rsidR="00935C3A" w:rsidRPr="00C55CD3">
          <w:rPr>
            <w:rStyle w:val="Lienhypertexte"/>
            <w:rFonts w:ascii="Avenir Next" w:hAnsi="Avenir Next"/>
            <w:color w:val="auto"/>
            <w:sz w:val="24"/>
            <w:szCs w:val="24"/>
          </w:rPr>
          <w:t>https://www.privacycommission.be/de/node/19254</w:t>
        </w:r>
      </w:hyperlink>
    </w:p>
    <w:p w14:paraId="5EF2CCFA" w14:textId="77777777" w:rsidR="00935C3A" w:rsidRPr="00C55CD3" w:rsidRDefault="00935C3A" w:rsidP="00512749">
      <w:pPr>
        <w:pStyle w:val="NormalWeb"/>
        <w:spacing w:line="276" w:lineRule="auto"/>
        <w:jc w:val="both"/>
        <w:rPr>
          <w:rFonts w:ascii="Avenir Next" w:hAnsi="Avenir Next"/>
          <w:sz w:val="24"/>
          <w:szCs w:val="24"/>
        </w:rPr>
      </w:pPr>
    </w:p>
    <w:p w14:paraId="23AE6B20" w14:textId="77777777" w:rsidR="00582645" w:rsidRPr="00C55CD3" w:rsidRDefault="003D1140" w:rsidP="00E970A0">
      <w:pPr>
        <w:pStyle w:val="Titre1"/>
        <w:spacing w:before="0" w:beforeAutospacing="0" w:after="0" w:afterAutospacing="0"/>
        <w:ind w:left="641" w:hanging="357"/>
      </w:pPr>
      <w:bookmarkStart w:id="100" w:name="_Toc511389623"/>
      <w:bookmarkStart w:id="101" w:name="_Toc511390119"/>
      <w:bookmarkStart w:id="102" w:name="_Toc511400005"/>
      <w:bookmarkStart w:id="103" w:name="_Toc394579003"/>
      <w:r w:rsidRPr="00C55CD3">
        <w:t>Comment nous co</w:t>
      </w:r>
      <w:bookmarkStart w:id="104" w:name="Contact"/>
      <w:bookmarkEnd w:id="104"/>
      <w:r w:rsidRPr="00C55CD3">
        <w:t>ntacter ?</w:t>
      </w:r>
      <w:bookmarkEnd w:id="100"/>
      <w:bookmarkEnd w:id="101"/>
      <w:bookmarkEnd w:id="102"/>
      <w:bookmarkEnd w:id="103"/>
    </w:p>
    <w:p w14:paraId="755073C1" w14:textId="77777777" w:rsidR="0091575A" w:rsidRPr="00C55CD3" w:rsidRDefault="00582645" w:rsidP="003D4E10">
      <w:pPr>
        <w:pStyle w:val="NormalWeb"/>
        <w:spacing w:line="276" w:lineRule="auto"/>
        <w:jc w:val="both"/>
        <w:rPr>
          <w:rFonts w:ascii="Avenir Next" w:hAnsi="Avenir Next"/>
          <w:sz w:val="24"/>
          <w:szCs w:val="24"/>
        </w:rPr>
      </w:pPr>
      <w:r w:rsidRPr="00C55CD3">
        <w:rPr>
          <w:rFonts w:ascii="Avenir Next" w:hAnsi="Avenir Next"/>
          <w:sz w:val="24"/>
          <w:szCs w:val="24"/>
        </w:rPr>
        <w:t>Pour toute question et/ou réclamation</w:t>
      </w:r>
      <w:r w:rsidR="00A01ED0" w:rsidRPr="00C55CD3">
        <w:rPr>
          <w:rFonts w:ascii="Avenir Next" w:hAnsi="Avenir Next"/>
          <w:sz w:val="24"/>
          <w:szCs w:val="24"/>
        </w:rPr>
        <w:t xml:space="preserve"> concernant la présente </w:t>
      </w:r>
      <w:r w:rsidR="00B03811" w:rsidRPr="00C55CD3">
        <w:rPr>
          <w:rFonts w:ascii="Avenir Next" w:hAnsi="Avenir Next"/>
          <w:sz w:val="24"/>
          <w:szCs w:val="24"/>
        </w:rPr>
        <w:t>Politique</w:t>
      </w:r>
      <w:r w:rsidR="00A01ED0" w:rsidRPr="00C55CD3">
        <w:rPr>
          <w:rFonts w:ascii="Avenir Next" w:hAnsi="Avenir Next"/>
          <w:sz w:val="24"/>
          <w:szCs w:val="24"/>
        </w:rPr>
        <w:t xml:space="preserve">, </w:t>
      </w:r>
      <w:r w:rsidR="003E4AF3" w:rsidRPr="00C55CD3">
        <w:rPr>
          <w:rFonts w:ascii="Avenir Next" w:hAnsi="Avenir Next"/>
          <w:sz w:val="24"/>
          <w:szCs w:val="24"/>
        </w:rPr>
        <w:t>n</w:t>
      </w:r>
      <w:r w:rsidR="00A01ED0" w:rsidRPr="00C55CD3">
        <w:rPr>
          <w:rFonts w:ascii="Avenir Next" w:hAnsi="Avenir Next"/>
          <w:sz w:val="24"/>
          <w:szCs w:val="24"/>
        </w:rPr>
        <w:t>’hésitez pas à nous con</w:t>
      </w:r>
      <w:r w:rsidR="003E4AF3" w:rsidRPr="00C55CD3">
        <w:rPr>
          <w:rFonts w:ascii="Avenir Next" w:hAnsi="Avenir Next"/>
          <w:sz w:val="24"/>
          <w:szCs w:val="24"/>
        </w:rPr>
        <w:t>t</w:t>
      </w:r>
      <w:r w:rsidR="00A01ED0" w:rsidRPr="00C55CD3">
        <w:rPr>
          <w:rFonts w:ascii="Avenir Next" w:hAnsi="Avenir Next"/>
          <w:sz w:val="24"/>
          <w:szCs w:val="24"/>
        </w:rPr>
        <w:t>a</w:t>
      </w:r>
      <w:r w:rsidR="003E4AF3" w:rsidRPr="00C55CD3">
        <w:rPr>
          <w:rFonts w:ascii="Avenir Next" w:hAnsi="Avenir Next"/>
          <w:sz w:val="24"/>
          <w:szCs w:val="24"/>
        </w:rPr>
        <w:t>cter.</w:t>
      </w:r>
      <w:r w:rsidRPr="00C55CD3">
        <w:rPr>
          <w:rFonts w:ascii="Avenir Next" w:hAnsi="Avenir Next"/>
          <w:sz w:val="24"/>
          <w:szCs w:val="24"/>
        </w:rPr>
        <w:t xml:space="preserve"> </w:t>
      </w:r>
    </w:p>
    <w:p w14:paraId="2A7597BE" w14:textId="77777777" w:rsidR="00906A7D" w:rsidRPr="00C55CD3" w:rsidRDefault="00906A7D" w:rsidP="003D4E10">
      <w:pPr>
        <w:pStyle w:val="NormalWeb"/>
        <w:spacing w:line="276" w:lineRule="auto"/>
        <w:jc w:val="both"/>
        <w:rPr>
          <w:rFonts w:ascii="Avenir Next" w:hAnsi="Avenir Next"/>
          <w:sz w:val="24"/>
          <w:szCs w:val="24"/>
        </w:rPr>
      </w:pPr>
      <w:r w:rsidRPr="00C55CD3">
        <w:rPr>
          <w:rFonts w:ascii="Avenir Next" w:hAnsi="Avenir Next"/>
          <w:sz w:val="24"/>
          <w:szCs w:val="24"/>
        </w:rPr>
        <w:t>Pour Property-schuman :</w:t>
      </w:r>
    </w:p>
    <w:p w14:paraId="7C4B2BC3" w14:textId="77777777" w:rsidR="0091575A" w:rsidRPr="00C55CD3" w:rsidRDefault="0091575A" w:rsidP="0091575A">
      <w:pPr>
        <w:pStyle w:val="Paragraphedeliste"/>
        <w:spacing w:line="276" w:lineRule="auto"/>
        <w:ind w:left="360"/>
        <w:jc w:val="both"/>
        <w:rPr>
          <w:rFonts w:ascii="Avenir Next" w:hAnsi="Avenir Next"/>
        </w:rPr>
      </w:pPr>
      <w:r w:rsidRPr="00C55CD3">
        <w:rPr>
          <w:rFonts w:ascii="Avenir Next" w:eastAsiaTheme="minorHAnsi" w:hAnsi="Avenir Next" w:cs="Times"/>
          <w:noProof/>
          <w:lang w:val="fr-FR" w:eastAsia="fr-FR"/>
        </w:rPr>
        <w:drawing>
          <wp:inline distT="0" distB="0" distL="0" distR="0" wp14:anchorId="44595BB2" wp14:editId="331F96A1">
            <wp:extent cx="203835" cy="139065"/>
            <wp:effectExtent l="0" t="0" r="0" b="63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835" cy="139065"/>
                    </a:xfrm>
                    <a:prstGeom prst="rect">
                      <a:avLst/>
                    </a:prstGeom>
                    <a:noFill/>
                    <a:ln>
                      <a:noFill/>
                    </a:ln>
                  </pic:spPr>
                </pic:pic>
              </a:graphicData>
            </a:graphic>
          </wp:inline>
        </w:drawing>
      </w:r>
      <w:r w:rsidR="003D4E10" w:rsidRPr="00C55CD3">
        <w:rPr>
          <w:rFonts w:ascii="Avenir Next" w:hAnsi="Avenir Next"/>
        </w:rPr>
        <w:t xml:space="preserve"> : </w:t>
      </w:r>
      <w:r w:rsidR="00394779" w:rsidRPr="00C55CD3">
        <w:rPr>
          <w:rFonts w:ascii="Avenir Next" w:hAnsi="Avenir Next"/>
        </w:rPr>
        <w:t>info@property-schuman.be</w:t>
      </w:r>
    </w:p>
    <w:p w14:paraId="6ADACC93" w14:textId="77777777" w:rsidR="0091575A" w:rsidRPr="00C55CD3" w:rsidRDefault="0091575A" w:rsidP="0091575A">
      <w:pPr>
        <w:pStyle w:val="Paragraphedeliste"/>
        <w:spacing w:line="276" w:lineRule="auto"/>
        <w:ind w:left="360"/>
        <w:jc w:val="both"/>
        <w:rPr>
          <w:rFonts w:ascii="Avenir Next" w:eastAsiaTheme="minorHAnsi" w:hAnsi="Avenir Next" w:cs="Times"/>
          <w:lang w:eastAsia="en-US"/>
        </w:rPr>
      </w:pPr>
      <w:r w:rsidRPr="00C55CD3">
        <w:rPr>
          <w:rFonts w:ascii="Avenir Next" w:eastAsiaTheme="minorHAnsi" w:hAnsi="Avenir Next" w:cs="Times"/>
          <w:noProof/>
          <w:lang w:val="fr-FR" w:eastAsia="fr-FR"/>
        </w:rPr>
        <w:drawing>
          <wp:inline distT="0" distB="0" distL="0" distR="0" wp14:anchorId="5DE26598" wp14:editId="51606085">
            <wp:extent cx="203835" cy="163195"/>
            <wp:effectExtent l="0" t="0" r="0" b="190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835" cy="163195"/>
                    </a:xfrm>
                    <a:prstGeom prst="rect">
                      <a:avLst/>
                    </a:prstGeom>
                    <a:noFill/>
                    <a:ln>
                      <a:noFill/>
                    </a:ln>
                  </pic:spPr>
                </pic:pic>
              </a:graphicData>
            </a:graphic>
          </wp:inline>
        </w:drawing>
      </w:r>
      <w:r w:rsidRPr="00C55CD3">
        <w:rPr>
          <w:rFonts w:ascii="Avenir Next" w:hAnsi="Avenir Next"/>
        </w:rPr>
        <w:t xml:space="preserve"> :</w:t>
      </w:r>
      <w:r w:rsidR="00394779" w:rsidRPr="00C55CD3">
        <w:rPr>
          <w:rFonts w:ascii="Avenir Next" w:hAnsi="Avenir Next"/>
        </w:rPr>
        <w:t xml:space="preserve"> </w:t>
      </w:r>
      <w:hyperlink r:id="rId13" w:history="1">
        <w:r w:rsidR="00394779" w:rsidRPr="00C55CD3">
          <w:rPr>
            <w:rStyle w:val="Lienhypertexte"/>
            <w:rFonts w:ascii="Avenir Next" w:hAnsi="Avenir Next"/>
            <w:color w:val="auto"/>
          </w:rPr>
          <w:t>www.property-schuman.be</w:t>
        </w:r>
      </w:hyperlink>
      <w:r w:rsidR="00394779" w:rsidRPr="00C55CD3">
        <w:rPr>
          <w:rFonts w:ascii="Avenir Next" w:hAnsi="Avenir Next"/>
        </w:rPr>
        <w:t xml:space="preserve"> </w:t>
      </w:r>
    </w:p>
    <w:p w14:paraId="66E7239A" w14:textId="77777777" w:rsidR="0059746C" w:rsidRPr="00C55CD3" w:rsidRDefault="0091575A" w:rsidP="00175E11">
      <w:pPr>
        <w:pStyle w:val="Paragraphedeliste"/>
        <w:spacing w:line="276" w:lineRule="auto"/>
        <w:ind w:left="360"/>
        <w:jc w:val="both"/>
        <w:rPr>
          <w:rFonts w:ascii="Avenir Next" w:eastAsiaTheme="minorHAnsi" w:hAnsi="Avenir Next" w:cs="Times"/>
          <w:lang w:eastAsia="en-US"/>
        </w:rPr>
      </w:pPr>
      <w:r w:rsidRPr="00C55CD3">
        <w:rPr>
          <w:rFonts w:ascii="Avenir Next" w:eastAsiaTheme="minorHAnsi" w:hAnsi="Avenir Next" w:cs="Times"/>
          <w:noProof/>
          <w:lang w:val="fr-FR" w:eastAsia="fr-FR"/>
        </w:rPr>
        <w:drawing>
          <wp:inline distT="0" distB="0" distL="0" distR="0" wp14:anchorId="7963A228" wp14:editId="7E50E28C">
            <wp:extent cx="202941" cy="195042"/>
            <wp:effectExtent l="0" t="0" r="63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704" cy="201541"/>
                    </a:xfrm>
                    <a:prstGeom prst="rect">
                      <a:avLst/>
                    </a:prstGeom>
                    <a:noFill/>
                    <a:ln>
                      <a:noFill/>
                    </a:ln>
                  </pic:spPr>
                </pic:pic>
              </a:graphicData>
            </a:graphic>
          </wp:inline>
        </w:drawing>
      </w:r>
      <w:r w:rsidRPr="00C55CD3">
        <w:rPr>
          <w:rFonts w:ascii="Avenir Next" w:hAnsi="Avenir Next"/>
        </w:rPr>
        <w:t xml:space="preserve"> : </w:t>
      </w:r>
      <w:r w:rsidR="00394779" w:rsidRPr="00C55CD3">
        <w:rPr>
          <w:rFonts w:ascii="Avenir Next" w:hAnsi="Avenir Next"/>
        </w:rPr>
        <w:t>Rond-Point Schuman 6/5 à 1040 Etterbeek</w:t>
      </w:r>
    </w:p>
    <w:p w14:paraId="4C4DC30E" w14:textId="77777777" w:rsidR="00512749" w:rsidRPr="00C55CD3" w:rsidRDefault="00512749" w:rsidP="00A01ED0"/>
    <w:p w14:paraId="5E40D071" w14:textId="77777777" w:rsidR="00906A7D" w:rsidRPr="00C55CD3" w:rsidRDefault="00906A7D" w:rsidP="00906A7D">
      <w:pPr>
        <w:pStyle w:val="NormalWeb"/>
        <w:spacing w:line="276" w:lineRule="auto"/>
        <w:jc w:val="both"/>
        <w:rPr>
          <w:rFonts w:ascii="Avenir Next" w:hAnsi="Avenir Next"/>
          <w:sz w:val="24"/>
          <w:szCs w:val="24"/>
        </w:rPr>
      </w:pPr>
      <w:r w:rsidRPr="00C55CD3">
        <w:rPr>
          <w:rFonts w:ascii="Avenir Next" w:hAnsi="Avenir Next"/>
          <w:sz w:val="24"/>
          <w:szCs w:val="24"/>
        </w:rPr>
        <w:t>Pour Real estate acadely:</w:t>
      </w:r>
    </w:p>
    <w:p w14:paraId="77896F84" w14:textId="77777777" w:rsidR="00906A7D" w:rsidRPr="00C55CD3" w:rsidRDefault="00906A7D" w:rsidP="00906A7D">
      <w:pPr>
        <w:pStyle w:val="Paragraphedeliste"/>
        <w:spacing w:line="276" w:lineRule="auto"/>
        <w:ind w:left="360"/>
        <w:jc w:val="both"/>
        <w:rPr>
          <w:rFonts w:ascii="Avenir Next" w:hAnsi="Avenir Next"/>
        </w:rPr>
      </w:pPr>
      <w:r w:rsidRPr="00C55CD3">
        <w:rPr>
          <w:rFonts w:ascii="Avenir Next" w:eastAsiaTheme="minorHAnsi" w:hAnsi="Avenir Next" w:cs="Times"/>
          <w:noProof/>
          <w:lang w:val="fr-FR" w:eastAsia="fr-FR"/>
        </w:rPr>
        <w:drawing>
          <wp:inline distT="0" distB="0" distL="0" distR="0" wp14:anchorId="0010052E" wp14:editId="01A373FB">
            <wp:extent cx="203835" cy="13906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835" cy="139065"/>
                    </a:xfrm>
                    <a:prstGeom prst="rect">
                      <a:avLst/>
                    </a:prstGeom>
                    <a:noFill/>
                    <a:ln>
                      <a:noFill/>
                    </a:ln>
                  </pic:spPr>
                </pic:pic>
              </a:graphicData>
            </a:graphic>
          </wp:inline>
        </w:drawing>
      </w:r>
      <w:r w:rsidRPr="00C55CD3">
        <w:rPr>
          <w:rFonts w:ascii="Avenir Next" w:hAnsi="Avenir Next"/>
        </w:rPr>
        <w:t xml:space="preserve"> : info@real-estate-academy.be</w:t>
      </w:r>
    </w:p>
    <w:p w14:paraId="6E880D71" w14:textId="77777777" w:rsidR="00906A7D" w:rsidRPr="00C55CD3" w:rsidRDefault="00906A7D" w:rsidP="00906A7D">
      <w:pPr>
        <w:pStyle w:val="Paragraphedeliste"/>
        <w:spacing w:line="276" w:lineRule="auto"/>
        <w:ind w:left="360"/>
        <w:jc w:val="both"/>
        <w:rPr>
          <w:rFonts w:ascii="Avenir Next" w:eastAsiaTheme="minorHAnsi" w:hAnsi="Avenir Next" w:cs="Times"/>
          <w:lang w:eastAsia="en-US"/>
        </w:rPr>
      </w:pPr>
      <w:r w:rsidRPr="00C55CD3">
        <w:rPr>
          <w:rFonts w:ascii="Avenir Next" w:eastAsiaTheme="minorHAnsi" w:hAnsi="Avenir Next" w:cs="Times"/>
          <w:noProof/>
          <w:lang w:val="fr-FR" w:eastAsia="fr-FR"/>
        </w:rPr>
        <w:drawing>
          <wp:inline distT="0" distB="0" distL="0" distR="0" wp14:anchorId="76A5157C" wp14:editId="36363179">
            <wp:extent cx="203835" cy="16319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835" cy="163195"/>
                    </a:xfrm>
                    <a:prstGeom prst="rect">
                      <a:avLst/>
                    </a:prstGeom>
                    <a:noFill/>
                    <a:ln>
                      <a:noFill/>
                    </a:ln>
                  </pic:spPr>
                </pic:pic>
              </a:graphicData>
            </a:graphic>
          </wp:inline>
        </w:drawing>
      </w:r>
      <w:r w:rsidRPr="00C55CD3">
        <w:rPr>
          <w:rFonts w:ascii="Avenir Next" w:hAnsi="Avenir Next"/>
        </w:rPr>
        <w:t xml:space="preserve"> : </w:t>
      </w:r>
      <w:hyperlink r:id="rId15" w:history="1">
        <w:r w:rsidRPr="00C55CD3">
          <w:rPr>
            <w:rStyle w:val="Lienhypertexte"/>
            <w:rFonts w:ascii="Avenir Next" w:hAnsi="Avenir Next"/>
            <w:color w:val="auto"/>
          </w:rPr>
          <w:t>www.rea.learnybox.com</w:t>
        </w:r>
      </w:hyperlink>
      <w:r w:rsidRPr="00C55CD3">
        <w:rPr>
          <w:rFonts w:ascii="Avenir Next" w:hAnsi="Avenir Next"/>
        </w:rPr>
        <w:t xml:space="preserve"> </w:t>
      </w:r>
    </w:p>
    <w:p w14:paraId="747896DE" w14:textId="77777777" w:rsidR="00906A7D" w:rsidRPr="00C55CD3" w:rsidRDefault="00906A7D" w:rsidP="00906A7D">
      <w:pPr>
        <w:pStyle w:val="Paragraphedeliste"/>
        <w:spacing w:line="276" w:lineRule="auto"/>
        <w:ind w:left="360"/>
        <w:jc w:val="both"/>
        <w:rPr>
          <w:rFonts w:ascii="Avenir Next" w:eastAsiaTheme="minorHAnsi" w:hAnsi="Avenir Next" w:cs="Times"/>
          <w:lang w:eastAsia="en-US"/>
        </w:rPr>
      </w:pPr>
      <w:r w:rsidRPr="00C55CD3">
        <w:rPr>
          <w:rFonts w:ascii="Avenir Next" w:eastAsiaTheme="minorHAnsi" w:hAnsi="Avenir Next" w:cs="Times"/>
          <w:noProof/>
          <w:lang w:val="fr-FR" w:eastAsia="fr-FR"/>
        </w:rPr>
        <w:drawing>
          <wp:inline distT="0" distB="0" distL="0" distR="0" wp14:anchorId="5814BBC2" wp14:editId="2E73E249">
            <wp:extent cx="202941" cy="195042"/>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704" cy="201541"/>
                    </a:xfrm>
                    <a:prstGeom prst="rect">
                      <a:avLst/>
                    </a:prstGeom>
                    <a:noFill/>
                    <a:ln>
                      <a:noFill/>
                    </a:ln>
                  </pic:spPr>
                </pic:pic>
              </a:graphicData>
            </a:graphic>
          </wp:inline>
        </w:drawing>
      </w:r>
      <w:r w:rsidRPr="00C55CD3">
        <w:rPr>
          <w:rFonts w:ascii="Avenir Next" w:hAnsi="Avenir Next"/>
        </w:rPr>
        <w:t xml:space="preserve"> : Rue Gilbert Lepropre 39 à 5575 Rienne Belgique.</w:t>
      </w:r>
    </w:p>
    <w:p w14:paraId="5140B55D" w14:textId="77777777" w:rsidR="00906A7D" w:rsidRPr="00C55CD3" w:rsidRDefault="00906A7D" w:rsidP="00A01ED0"/>
    <w:p w14:paraId="3A7A8E39" w14:textId="77777777" w:rsidR="0059746C" w:rsidRPr="00C55CD3" w:rsidRDefault="00A01ED0" w:rsidP="00F90DFD">
      <w:pPr>
        <w:pStyle w:val="Titre1"/>
        <w:spacing w:before="0" w:beforeAutospacing="0" w:after="0" w:afterAutospacing="0"/>
        <w:ind w:left="641" w:hanging="357"/>
      </w:pPr>
      <w:bookmarkStart w:id="105" w:name="_Toc511389624"/>
      <w:bookmarkStart w:id="106" w:name="_Toc511390120"/>
      <w:bookmarkStart w:id="107" w:name="_Toc511400006"/>
      <w:bookmarkStart w:id="108" w:name="_Toc394579004"/>
      <w:r w:rsidRPr="00C55CD3">
        <w:t>Modification</w:t>
      </w:r>
      <w:bookmarkStart w:id="109" w:name="_Toc511389625"/>
      <w:bookmarkStart w:id="110" w:name="_Toc511389994"/>
      <w:bookmarkEnd w:id="105"/>
      <w:bookmarkEnd w:id="106"/>
      <w:bookmarkEnd w:id="107"/>
      <w:bookmarkEnd w:id="108"/>
    </w:p>
    <w:p w14:paraId="0AAEE798" w14:textId="77777777" w:rsidR="0059746C" w:rsidRPr="00C55CD3" w:rsidRDefault="0059746C" w:rsidP="0059746C">
      <w:pPr>
        <w:pStyle w:val="Titre1"/>
        <w:numPr>
          <w:ilvl w:val="0"/>
          <w:numId w:val="0"/>
        </w:numPr>
        <w:spacing w:before="0" w:beforeAutospacing="0" w:after="0" w:afterAutospacing="0"/>
        <w:ind w:left="284"/>
        <w:rPr>
          <w:b w:val="0"/>
          <w:sz w:val="24"/>
        </w:rPr>
      </w:pPr>
    </w:p>
    <w:p w14:paraId="72F75F3F" w14:textId="77777777" w:rsidR="00A01ED0" w:rsidRPr="00C55CD3" w:rsidRDefault="00A01ED0" w:rsidP="00F90DFD">
      <w:pPr>
        <w:spacing w:line="276" w:lineRule="auto"/>
        <w:jc w:val="both"/>
        <w:rPr>
          <w:rFonts w:ascii="Avenir Next" w:eastAsiaTheme="minorHAnsi" w:hAnsi="Avenir Next" w:cs="Times"/>
          <w:lang w:eastAsia="en-US"/>
        </w:rPr>
      </w:pPr>
      <w:bookmarkStart w:id="111" w:name="_Toc511390121"/>
      <w:r w:rsidRPr="00C55CD3">
        <w:rPr>
          <w:rFonts w:ascii="Avenir Next" w:eastAsiaTheme="minorHAnsi" w:hAnsi="Avenir Next" w:cs="Times"/>
          <w:lang w:eastAsia="en-US"/>
        </w:rPr>
        <w:t xml:space="preserve">Nous nous réservons le droit de modifier à tout moment les dispositions de la présente </w:t>
      </w:r>
      <w:r w:rsidR="00B03811" w:rsidRPr="00C55CD3">
        <w:rPr>
          <w:rFonts w:ascii="Avenir Next" w:eastAsiaTheme="minorHAnsi" w:hAnsi="Avenir Next" w:cs="Times"/>
          <w:lang w:eastAsia="en-US"/>
        </w:rPr>
        <w:t>Politique</w:t>
      </w:r>
      <w:r w:rsidRPr="00C55CD3">
        <w:rPr>
          <w:rFonts w:ascii="Avenir Next" w:eastAsiaTheme="minorHAnsi" w:hAnsi="Avenir Next" w:cs="Times"/>
          <w:lang w:eastAsia="en-US"/>
        </w:rPr>
        <w:t>. Nous publierons les modifications directement sur notre site web</w:t>
      </w:r>
      <w:r w:rsidR="003B11C0" w:rsidRPr="00C55CD3">
        <w:rPr>
          <w:rFonts w:ascii="Avenir Next" w:eastAsiaTheme="minorHAnsi" w:hAnsi="Avenir Next" w:cs="Times"/>
          <w:lang w:eastAsia="en-US"/>
        </w:rPr>
        <w:t>.</w:t>
      </w:r>
      <w:bookmarkEnd w:id="109"/>
      <w:bookmarkEnd w:id="110"/>
      <w:bookmarkEnd w:id="111"/>
    </w:p>
    <w:p w14:paraId="170DFA76" w14:textId="77777777" w:rsidR="00F90DFD" w:rsidRPr="00C55CD3" w:rsidRDefault="00F90DFD" w:rsidP="00F90DFD">
      <w:pPr>
        <w:spacing w:line="276" w:lineRule="auto"/>
        <w:jc w:val="both"/>
        <w:rPr>
          <w:rFonts w:eastAsiaTheme="minorHAnsi" w:cs="Times"/>
          <w:lang w:eastAsia="en-US"/>
        </w:rPr>
      </w:pPr>
    </w:p>
    <w:p w14:paraId="0E4E3D0A" w14:textId="77777777" w:rsidR="00394779" w:rsidRPr="00C55CD3" w:rsidRDefault="00394779" w:rsidP="00F90DFD">
      <w:pPr>
        <w:spacing w:line="276" w:lineRule="auto"/>
        <w:jc w:val="both"/>
        <w:rPr>
          <w:rFonts w:eastAsiaTheme="minorHAnsi" w:cs="Times"/>
          <w:lang w:eastAsia="en-US"/>
        </w:rPr>
      </w:pPr>
    </w:p>
    <w:p w14:paraId="6A8856A3" w14:textId="77777777" w:rsidR="006B2322" w:rsidRPr="00C55CD3" w:rsidRDefault="00582645" w:rsidP="00A01ED0">
      <w:pPr>
        <w:pStyle w:val="Titre1"/>
        <w:spacing w:before="0" w:beforeAutospacing="0" w:after="0" w:afterAutospacing="0"/>
        <w:ind w:left="641" w:hanging="357"/>
      </w:pPr>
      <w:bookmarkStart w:id="112" w:name="_Toc511389626"/>
      <w:bookmarkStart w:id="113" w:name="_Toc511390122"/>
      <w:bookmarkStart w:id="114" w:name="_Toc511400007"/>
      <w:bookmarkStart w:id="115" w:name="_Toc394579005"/>
      <w:r w:rsidRPr="00C55CD3">
        <w:t>Droit applicable et juridiction compétente</w:t>
      </w:r>
      <w:bookmarkEnd w:id="112"/>
      <w:bookmarkEnd w:id="113"/>
      <w:bookmarkEnd w:id="114"/>
      <w:bookmarkEnd w:id="115"/>
      <w:r w:rsidRPr="00C55CD3">
        <w:t xml:space="preserve"> </w:t>
      </w:r>
    </w:p>
    <w:p w14:paraId="0B70994A" w14:textId="77777777" w:rsidR="006B2322" w:rsidRPr="00C55CD3" w:rsidRDefault="006B2322" w:rsidP="006B2322">
      <w:pPr>
        <w:pStyle w:val="NormalWeb"/>
        <w:spacing w:line="276" w:lineRule="auto"/>
        <w:jc w:val="both"/>
        <w:rPr>
          <w:rFonts w:ascii="Avenir Next" w:hAnsi="Avenir Next"/>
          <w:sz w:val="24"/>
          <w:szCs w:val="24"/>
        </w:rPr>
      </w:pPr>
      <w:r w:rsidRPr="00C55CD3">
        <w:rPr>
          <w:rFonts w:ascii="Avenir Next" w:hAnsi="Avenir Next"/>
          <w:sz w:val="24"/>
          <w:szCs w:val="24"/>
        </w:rPr>
        <w:t>La présente Politique est régie par le droit belge.</w:t>
      </w:r>
    </w:p>
    <w:p w14:paraId="79B558D6" w14:textId="77777777" w:rsidR="006B2322" w:rsidRPr="00C55CD3" w:rsidRDefault="006B2322" w:rsidP="00A01ED0">
      <w:pPr>
        <w:pStyle w:val="NormalWeb"/>
        <w:spacing w:line="276" w:lineRule="auto"/>
        <w:jc w:val="both"/>
        <w:rPr>
          <w:rFonts w:ascii="Avenir Next" w:hAnsi="Avenir Next"/>
          <w:sz w:val="24"/>
          <w:szCs w:val="24"/>
        </w:rPr>
      </w:pPr>
      <w:r w:rsidRPr="00C55CD3">
        <w:rPr>
          <w:rFonts w:ascii="Avenir Next" w:hAnsi="Avenir Next"/>
          <w:sz w:val="24"/>
          <w:szCs w:val="24"/>
        </w:rPr>
        <w:t>Tout litige relatif à l’interprétation ou l’exécution de la présente Politique sera soumis au droit belge et relèvera de la compétence exclusive des tribunaux francophones de l’arrondissement judiciaire de Bruxelles.</w:t>
      </w:r>
    </w:p>
    <w:p w14:paraId="3D1E0958" w14:textId="77777777" w:rsidR="00D92D27" w:rsidRPr="00C55CD3" w:rsidRDefault="00582645" w:rsidP="0059746C">
      <w:pPr>
        <w:pStyle w:val="NormalWeb"/>
        <w:spacing w:line="276" w:lineRule="auto"/>
        <w:jc w:val="both"/>
        <w:rPr>
          <w:rFonts w:ascii="Avenir Next" w:hAnsi="Avenir Next"/>
          <w:sz w:val="24"/>
          <w:szCs w:val="24"/>
        </w:rPr>
      </w:pPr>
      <w:r w:rsidRPr="00C55CD3">
        <w:rPr>
          <w:rFonts w:ascii="Avenir Next" w:hAnsi="Avenir Next"/>
          <w:sz w:val="24"/>
          <w:szCs w:val="24"/>
        </w:rPr>
        <w:t>La pr</w:t>
      </w:r>
      <w:r w:rsidR="00BF45C8" w:rsidRPr="00C55CD3">
        <w:rPr>
          <w:rFonts w:ascii="Avenir Next" w:hAnsi="Avenir Next"/>
          <w:sz w:val="24"/>
          <w:szCs w:val="24"/>
        </w:rPr>
        <w:t xml:space="preserve">ésente version de la </w:t>
      </w:r>
      <w:r w:rsidR="00B03811" w:rsidRPr="00C55CD3">
        <w:rPr>
          <w:rFonts w:ascii="Avenir Next" w:hAnsi="Avenir Next"/>
          <w:sz w:val="24"/>
          <w:szCs w:val="24"/>
        </w:rPr>
        <w:t>Politique</w:t>
      </w:r>
      <w:r w:rsidR="00BF45C8" w:rsidRPr="00C55CD3">
        <w:rPr>
          <w:rFonts w:ascii="Avenir Next" w:hAnsi="Avenir Next"/>
          <w:sz w:val="24"/>
          <w:szCs w:val="24"/>
        </w:rPr>
        <w:t xml:space="preserve"> entre en vigueur et a été mise à jour en date du</w:t>
      </w:r>
      <w:r w:rsidR="006B2322" w:rsidRPr="00C55CD3">
        <w:rPr>
          <w:rFonts w:ascii="Avenir Next" w:hAnsi="Avenir Next"/>
          <w:sz w:val="24"/>
          <w:szCs w:val="24"/>
        </w:rPr>
        <w:t xml:space="preserve"> </w:t>
      </w:r>
      <w:r w:rsidR="00A13A72" w:rsidRPr="00C55CD3">
        <w:rPr>
          <w:rFonts w:ascii="Avenir Next" w:hAnsi="Avenir Next"/>
          <w:sz w:val="24"/>
          <w:szCs w:val="24"/>
        </w:rPr>
        <w:t>26</w:t>
      </w:r>
      <w:r w:rsidR="00394779" w:rsidRPr="00C55CD3">
        <w:rPr>
          <w:rFonts w:ascii="Avenir Next" w:hAnsi="Avenir Next"/>
          <w:sz w:val="24"/>
          <w:szCs w:val="24"/>
        </w:rPr>
        <w:t xml:space="preserve"> juillet</w:t>
      </w:r>
      <w:r w:rsidR="00175E11" w:rsidRPr="00C55CD3">
        <w:rPr>
          <w:rFonts w:ascii="Avenir Next" w:hAnsi="Avenir Next"/>
          <w:sz w:val="24"/>
          <w:szCs w:val="24"/>
        </w:rPr>
        <w:t xml:space="preserve"> 2018.</w:t>
      </w:r>
      <w:r w:rsidR="00ED7626" w:rsidRPr="00C55CD3">
        <w:rPr>
          <w:rFonts w:ascii="Avenir Next" w:hAnsi="Avenir Next"/>
          <w:sz w:val="24"/>
          <w:szCs w:val="24"/>
        </w:rPr>
        <w:t xml:space="preserve"> </w:t>
      </w:r>
      <w:r w:rsidR="00F50946" w:rsidRPr="00C55CD3">
        <w:rPr>
          <w:rFonts w:ascii="Avenir Next" w:hAnsi="Avenir Next"/>
          <w:sz w:val="24"/>
          <w:szCs w:val="24"/>
        </w:rPr>
        <w:t xml:space="preserve"> </w:t>
      </w:r>
    </w:p>
    <w:sectPr w:rsidR="00D92D27" w:rsidRPr="00C55CD3" w:rsidSect="00D92D27">
      <w:headerReference w:type="even" r:id="rId16"/>
      <w:headerReference w:type="default" r:id="rId17"/>
      <w:footerReference w:type="even" r:id="rId18"/>
      <w:footerReference w:type="default" r:id="rId19"/>
      <w:headerReference w:type="first" r:id="rId20"/>
      <w:footerReference w:type="first" r:id="rId2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CCB71" w14:textId="77777777" w:rsidR="00A955E3" w:rsidRDefault="00A955E3">
      <w:r>
        <w:separator/>
      </w:r>
    </w:p>
    <w:p w14:paraId="401577A1" w14:textId="77777777" w:rsidR="00A955E3" w:rsidRDefault="00A955E3"/>
    <w:p w14:paraId="129B4391" w14:textId="77777777" w:rsidR="00A955E3" w:rsidRDefault="00A955E3" w:rsidP="00F90DFD"/>
  </w:endnote>
  <w:endnote w:type="continuationSeparator" w:id="0">
    <w:p w14:paraId="4DFF070D" w14:textId="77777777" w:rsidR="00A955E3" w:rsidRDefault="00A955E3">
      <w:r>
        <w:continuationSeparator/>
      </w:r>
    </w:p>
    <w:p w14:paraId="4BBE6CC4" w14:textId="77777777" w:rsidR="00A955E3" w:rsidRDefault="00A955E3"/>
    <w:p w14:paraId="635F7C62" w14:textId="77777777" w:rsidR="00A955E3" w:rsidRDefault="00A955E3" w:rsidP="00F90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Yu Mincho">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venir Next">
    <w:altName w:val="Avenir Next Regular"/>
    <w:charset w:val="00"/>
    <w:family w:val="swiss"/>
    <w:pitch w:val="variable"/>
    <w:sig w:usb0="8000002F" w:usb1="5000204A" w:usb2="00000000" w:usb3="00000000" w:csb0="0000009B" w:csb1="00000000"/>
  </w:font>
  <w:font w:name="Yu Gothic Light">
    <w:panose1 w:val="00000000000000000000"/>
    <w:charset w:val="00"/>
    <w:family w:val="roman"/>
    <w:notTrueType/>
    <w:pitch w:val="default"/>
  </w:font>
  <w:font w:name="Times">
    <w:altName w:val="Times Roman"/>
    <w:panose1 w:val="02000500000000000000"/>
    <w:charset w:val="4D"/>
    <w:family w:val="roman"/>
    <w:notTrueType/>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6F575" w14:textId="77777777" w:rsidR="00F53075" w:rsidRDefault="00F53075" w:rsidP="00D92D27">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A635EC5" w14:textId="77777777" w:rsidR="00F53075" w:rsidRDefault="00F53075" w:rsidP="00D92D27">
    <w:pPr>
      <w:pStyle w:val="Pieddepage"/>
      <w:ind w:right="360"/>
    </w:pPr>
  </w:p>
  <w:p w14:paraId="5137A087" w14:textId="77777777" w:rsidR="00F53075" w:rsidRDefault="00F53075"/>
  <w:p w14:paraId="5E1649B6" w14:textId="77777777" w:rsidR="00F53075" w:rsidRDefault="00F53075" w:rsidP="00F90DFD"/>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3E9ED" w14:textId="77777777" w:rsidR="00F53075" w:rsidRDefault="00F53075" w:rsidP="00D92D27">
    <w:pPr>
      <w:pStyle w:val="Pieddepage"/>
      <w:framePr w:wrap="none" w:vAnchor="text" w:hAnchor="margin" w:xAlign="right" w:y="1"/>
      <w:rPr>
        <w:rStyle w:val="Numrodepage"/>
      </w:rPr>
    </w:pPr>
    <w:r w:rsidRPr="00DE2E2C">
      <w:rPr>
        <w:rStyle w:val="Numrodepage"/>
        <w:sz w:val="20"/>
        <w:szCs w:val="20"/>
      </w:rPr>
      <w:fldChar w:fldCharType="begin"/>
    </w:r>
    <w:r w:rsidRPr="00DE2E2C">
      <w:rPr>
        <w:rStyle w:val="Numrodepage"/>
        <w:sz w:val="20"/>
        <w:szCs w:val="20"/>
      </w:rPr>
      <w:instrText xml:space="preserve">PAGE  </w:instrText>
    </w:r>
    <w:r w:rsidRPr="00DE2E2C">
      <w:rPr>
        <w:rStyle w:val="Numrodepage"/>
        <w:sz w:val="20"/>
        <w:szCs w:val="20"/>
      </w:rPr>
      <w:fldChar w:fldCharType="separate"/>
    </w:r>
    <w:r w:rsidR="00C55CD3">
      <w:rPr>
        <w:rStyle w:val="Numrodepage"/>
        <w:noProof/>
        <w:sz w:val="20"/>
        <w:szCs w:val="20"/>
      </w:rPr>
      <w:t>10</w:t>
    </w:r>
    <w:r w:rsidRPr="00DE2E2C">
      <w:rPr>
        <w:rStyle w:val="Numrodepage"/>
        <w:sz w:val="20"/>
        <w:szCs w:val="20"/>
      </w:rPr>
      <w:fldChar w:fldCharType="end"/>
    </w:r>
  </w:p>
  <w:p w14:paraId="4911EC62" w14:textId="77777777" w:rsidR="00F53075" w:rsidRDefault="00F53075" w:rsidP="00D92D27">
    <w:pPr>
      <w:pStyle w:val="Pieddepage"/>
      <w:ind w:right="360"/>
    </w:pPr>
  </w:p>
  <w:p w14:paraId="4FA649C9" w14:textId="77777777" w:rsidR="00F53075" w:rsidRDefault="00F53075"/>
  <w:p w14:paraId="39698A39" w14:textId="77777777" w:rsidR="00F53075" w:rsidRDefault="00F53075" w:rsidP="00F90DFD"/>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E613E" w14:textId="77777777" w:rsidR="001A5F30" w:rsidRDefault="001A5F30">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CD812" w14:textId="77777777" w:rsidR="00A955E3" w:rsidRDefault="00A955E3">
      <w:r>
        <w:separator/>
      </w:r>
    </w:p>
    <w:p w14:paraId="1DBA044E" w14:textId="77777777" w:rsidR="00A955E3" w:rsidRDefault="00A955E3"/>
    <w:p w14:paraId="0443EF0B" w14:textId="77777777" w:rsidR="00A955E3" w:rsidRDefault="00A955E3" w:rsidP="00F90DFD"/>
  </w:footnote>
  <w:footnote w:type="continuationSeparator" w:id="0">
    <w:p w14:paraId="62E1C94A" w14:textId="77777777" w:rsidR="00A955E3" w:rsidRDefault="00A955E3">
      <w:r>
        <w:continuationSeparator/>
      </w:r>
    </w:p>
    <w:p w14:paraId="0AF41186" w14:textId="77777777" w:rsidR="00A955E3" w:rsidRDefault="00A955E3"/>
    <w:p w14:paraId="5050FBE6" w14:textId="77777777" w:rsidR="00A955E3" w:rsidRDefault="00A955E3" w:rsidP="00F90DF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A1ACC" w14:textId="68F5FC60" w:rsidR="00562228" w:rsidRDefault="00562228">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CBBD7" w14:textId="24A1A9A6" w:rsidR="00562228" w:rsidRDefault="00562228">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A0A92" w14:textId="3FDFDC1F" w:rsidR="00562228" w:rsidRDefault="00562228">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35pt;height:7.35pt" o:bullet="t">
        <v:imagedata r:id="rId1" o:title="mso00034C2D"/>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19"/>
    <w:multiLevelType w:val="hybridMultilevel"/>
    <w:tmpl w:val="C67CF858"/>
    <w:lvl w:ilvl="0" w:tplc="080C0007">
      <w:start w:val="1"/>
      <w:numFmt w:val="bullet"/>
      <w:lvlText w:val=""/>
      <w:lvlPicBulletId w:val="0"/>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04F1396"/>
    <w:multiLevelType w:val="hybridMultilevel"/>
    <w:tmpl w:val="3D3A3730"/>
    <w:lvl w:ilvl="0" w:tplc="293E95EE">
      <w:start w:val="2"/>
      <w:numFmt w:val="bullet"/>
      <w:lvlText w:val="-"/>
      <w:lvlJc w:val="left"/>
      <w:pPr>
        <w:ind w:left="720" w:hanging="360"/>
      </w:pPr>
      <w:rPr>
        <w:rFonts w:ascii="Helvetica" w:eastAsiaTheme="minorEastAsia"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D94046"/>
    <w:multiLevelType w:val="hybridMultilevel"/>
    <w:tmpl w:val="F926B780"/>
    <w:lvl w:ilvl="0" w:tplc="293E95EE">
      <w:start w:val="2"/>
      <w:numFmt w:val="bullet"/>
      <w:lvlText w:val="-"/>
      <w:lvlJc w:val="left"/>
      <w:pPr>
        <w:ind w:left="360" w:hanging="360"/>
      </w:pPr>
      <w:rPr>
        <w:rFonts w:ascii="Helvetica" w:eastAsiaTheme="minorEastAsia" w:hAnsi="Helvetic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0EA74D1B"/>
    <w:multiLevelType w:val="hybridMultilevel"/>
    <w:tmpl w:val="919C6F9A"/>
    <w:lvl w:ilvl="0" w:tplc="A19A3F56">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1EF2B8C"/>
    <w:multiLevelType w:val="hybridMultilevel"/>
    <w:tmpl w:val="D38C5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51F02CE"/>
    <w:multiLevelType w:val="multilevel"/>
    <w:tmpl w:val="A65C9570"/>
    <w:lvl w:ilvl="0">
      <w:start w:val="1"/>
      <w:numFmt w:val="decimal"/>
      <w:lvlText w:val="%1."/>
      <w:lvlJc w:val="left"/>
      <w:pPr>
        <w:ind w:left="720" w:hanging="360"/>
      </w:pPr>
      <w:rPr>
        <w:rFonts w:hint="default"/>
        <w:b/>
        <w:i w:val="0"/>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7832911"/>
    <w:multiLevelType w:val="hybridMultilevel"/>
    <w:tmpl w:val="04D80B78"/>
    <w:lvl w:ilvl="0" w:tplc="293E95EE">
      <w:start w:val="2"/>
      <w:numFmt w:val="bullet"/>
      <w:lvlText w:val="-"/>
      <w:lvlJc w:val="left"/>
      <w:pPr>
        <w:ind w:left="360" w:hanging="360"/>
      </w:pPr>
      <w:rPr>
        <w:rFonts w:ascii="Helvetica" w:eastAsiaTheme="minorEastAsia" w:hAnsi="Helvetic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1E5B3E75"/>
    <w:multiLevelType w:val="multilevel"/>
    <w:tmpl w:val="E00E33B8"/>
    <w:lvl w:ilvl="0">
      <w:start w:val="1"/>
      <w:numFmt w:val="decimal"/>
      <w:lvlText w:val="%1."/>
      <w:lvlJc w:val="right"/>
      <w:pPr>
        <w:ind w:left="720" w:hanging="436"/>
      </w:pPr>
      <w:rPr>
        <w:rFonts w:hint="default"/>
        <w:b/>
        <w:i w:val="0"/>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0E762FB"/>
    <w:multiLevelType w:val="hybridMultilevel"/>
    <w:tmpl w:val="09E63DD8"/>
    <w:lvl w:ilvl="0" w:tplc="293E95EE">
      <w:start w:val="2"/>
      <w:numFmt w:val="bullet"/>
      <w:lvlText w:val="-"/>
      <w:lvlJc w:val="left"/>
      <w:pPr>
        <w:ind w:left="360" w:hanging="360"/>
      </w:pPr>
      <w:rPr>
        <w:rFonts w:ascii="Helvetica" w:eastAsiaTheme="minorEastAsia" w:hAnsi="Helvetic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255E394D"/>
    <w:multiLevelType w:val="hybridMultilevel"/>
    <w:tmpl w:val="FD5C72C8"/>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2B5C1E42"/>
    <w:multiLevelType w:val="multilevel"/>
    <w:tmpl w:val="B16AC42E"/>
    <w:lvl w:ilvl="0">
      <w:start w:val="1"/>
      <w:numFmt w:val="upperRoman"/>
      <w:pStyle w:val="Titre1"/>
      <w:lvlText w:val="%1."/>
      <w:lvlJc w:val="right"/>
      <w:pPr>
        <w:ind w:left="644" w:hanging="360"/>
      </w:pPr>
      <w:rPr>
        <w:rFonts w:hint="default"/>
        <w:b/>
        <w:i w:val="0"/>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DE60A76"/>
    <w:multiLevelType w:val="hybridMultilevel"/>
    <w:tmpl w:val="C156820C"/>
    <w:lvl w:ilvl="0" w:tplc="A19A3F56">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F545401"/>
    <w:multiLevelType w:val="multilevel"/>
    <w:tmpl w:val="C15ED2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30E57A17"/>
    <w:multiLevelType w:val="multilevel"/>
    <w:tmpl w:val="4ED4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9D052A"/>
    <w:multiLevelType w:val="hybridMultilevel"/>
    <w:tmpl w:val="918414B6"/>
    <w:lvl w:ilvl="0" w:tplc="293E95EE">
      <w:start w:val="2"/>
      <w:numFmt w:val="bullet"/>
      <w:lvlText w:val="-"/>
      <w:lvlJc w:val="left"/>
      <w:pPr>
        <w:ind w:left="360" w:hanging="360"/>
      </w:pPr>
      <w:rPr>
        <w:rFonts w:ascii="Helvetica" w:eastAsiaTheme="minorEastAsia" w:hAnsi="Helvetic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3E5F7C7B"/>
    <w:multiLevelType w:val="hybridMultilevel"/>
    <w:tmpl w:val="B958D7EE"/>
    <w:lvl w:ilvl="0" w:tplc="293E95EE">
      <w:start w:val="2"/>
      <w:numFmt w:val="bullet"/>
      <w:lvlText w:val="-"/>
      <w:lvlJc w:val="left"/>
      <w:pPr>
        <w:ind w:left="360" w:hanging="360"/>
      </w:pPr>
      <w:rPr>
        <w:rFonts w:ascii="Helvetica" w:eastAsiaTheme="minorEastAsia" w:hAnsi="Helvetic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3FFA166D"/>
    <w:multiLevelType w:val="hybridMultilevel"/>
    <w:tmpl w:val="2CAC1776"/>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40EE1B5D"/>
    <w:multiLevelType w:val="multilevel"/>
    <w:tmpl w:val="A65C9570"/>
    <w:lvl w:ilvl="0">
      <w:start w:val="1"/>
      <w:numFmt w:val="decimal"/>
      <w:lvlText w:val="%1."/>
      <w:lvlJc w:val="left"/>
      <w:pPr>
        <w:ind w:left="720" w:hanging="360"/>
      </w:pPr>
      <w:rPr>
        <w:rFonts w:hint="default"/>
        <w:b/>
        <w:i w:val="0"/>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4B46937"/>
    <w:multiLevelType w:val="hybridMultilevel"/>
    <w:tmpl w:val="6030783C"/>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nsid w:val="4D917088"/>
    <w:multiLevelType w:val="hybridMultilevel"/>
    <w:tmpl w:val="A7EA4DF4"/>
    <w:lvl w:ilvl="0" w:tplc="293E95EE">
      <w:start w:val="2"/>
      <w:numFmt w:val="bullet"/>
      <w:lvlText w:val="-"/>
      <w:lvlJc w:val="left"/>
      <w:pPr>
        <w:ind w:left="360" w:hanging="360"/>
      </w:pPr>
      <w:rPr>
        <w:rFonts w:ascii="Helvetica" w:eastAsiaTheme="minorEastAsia" w:hAnsi="Helvetica"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57BE4D04"/>
    <w:multiLevelType w:val="hybridMultilevel"/>
    <w:tmpl w:val="BB46EAE2"/>
    <w:lvl w:ilvl="0" w:tplc="B11609F8">
      <w:start w:val="1"/>
      <w:numFmt w:val="lowerLetter"/>
      <w:pStyle w:val="Titre4"/>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5E4540C2"/>
    <w:multiLevelType w:val="multilevel"/>
    <w:tmpl w:val="1FB4B4E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03813A2"/>
    <w:multiLevelType w:val="hybridMultilevel"/>
    <w:tmpl w:val="BAFCFAF6"/>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64DE6AC7"/>
    <w:multiLevelType w:val="hybridMultilevel"/>
    <w:tmpl w:val="31B4164C"/>
    <w:lvl w:ilvl="0" w:tplc="293E95EE">
      <w:start w:val="2"/>
      <w:numFmt w:val="bullet"/>
      <w:lvlText w:val="-"/>
      <w:lvlJc w:val="left"/>
      <w:pPr>
        <w:ind w:left="720" w:hanging="360"/>
      </w:pPr>
      <w:rPr>
        <w:rFonts w:ascii="Helvetica" w:eastAsiaTheme="minorEastAsia"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91C14FF"/>
    <w:multiLevelType w:val="hybridMultilevel"/>
    <w:tmpl w:val="C0865018"/>
    <w:lvl w:ilvl="0" w:tplc="5F501CD2">
      <w:start w:val="1"/>
      <w:numFmt w:val="upperLetter"/>
      <w:pStyle w:val="Titre2"/>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nsid w:val="6B2A0815"/>
    <w:multiLevelType w:val="multilevel"/>
    <w:tmpl w:val="8F122D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6D5532D6"/>
    <w:multiLevelType w:val="hybridMultilevel"/>
    <w:tmpl w:val="DF1CB874"/>
    <w:lvl w:ilvl="0" w:tplc="9F3A0346">
      <w:start w:val="3"/>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70BC2284"/>
    <w:multiLevelType w:val="hybridMultilevel"/>
    <w:tmpl w:val="C63EE578"/>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72DC20BD"/>
    <w:multiLevelType w:val="hybridMultilevel"/>
    <w:tmpl w:val="6D3E7E12"/>
    <w:lvl w:ilvl="0" w:tplc="293E95EE">
      <w:start w:val="2"/>
      <w:numFmt w:val="bullet"/>
      <w:lvlText w:val="-"/>
      <w:lvlJc w:val="left"/>
      <w:pPr>
        <w:ind w:left="360" w:hanging="360"/>
      </w:pPr>
      <w:rPr>
        <w:rFonts w:ascii="Helvetica" w:eastAsiaTheme="minorEastAsia" w:hAnsi="Helvetica"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76197540"/>
    <w:multiLevelType w:val="hybridMultilevel"/>
    <w:tmpl w:val="F7007C78"/>
    <w:lvl w:ilvl="0" w:tplc="080C0007">
      <w:start w:val="1"/>
      <w:numFmt w:val="bullet"/>
      <w:lvlText w:val=""/>
      <w:lvlPicBulletId w:val="0"/>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77387737"/>
    <w:multiLevelType w:val="hybridMultilevel"/>
    <w:tmpl w:val="A4560914"/>
    <w:lvl w:ilvl="0" w:tplc="293E95EE">
      <w:start w:val="2"/>
      <w:numFmt w:val="bullet"/>
      <w:lvlText w:val="-"/>
      <w:lvlJc w:val="left"/>
      <w:pPr>
        <w:ind w:left="720" w:hanging="360"/>
      </w:pPr>
      <w:rPr>
        <w:rFonts w:ascii="Helvetica" w:eastAsiaTheme="minorEastAsia"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AE6102F"/>
    <w:multiLevelType w:val="multilevel"/>
    <w:tmpl w:val="3ADA07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8"/>
  </w:num>
  <w:num w:numId="2">
    <w:abstractNumId w:val="3"/>
  </w:num>
  <w:num w:numId="3">
    <w:abstractNumId w:val="25"/>
  </w:num>
  <w:num w:numId="4">
    <w:abstractNumId w:val="16"/>
  </w:num>
  <w:num w:numId="5">
    <w:abstractNumId w:val="4"/>
  </w:num>
  <w:num w:numId="6">
    <w:abstractNumId w:val="10"/>
  </w:num>
  <w:num w:numId="7">
    <w:abstractNumId w:val="28"/>
  </w:num>
  <w:num w:numId="8">
    <w:abstractNumId w:val="9"/>
  </w:num>
  <w:num w:numId="9">
    <w:abstractNumId w:val="30"/>
  </w:num>
  <w:num w:numId="10">
    <w:abstractNumId w:val="17"/>
  </w:num>
  <w:num w:numId="11">
    <w:abstractNumId w:val="21"/>
  </w:num>
  <w:num w:numId="12">
    <w:abstractNumId w:val="13"/>
  </w:num>
  <w:num w:numId="13">
    <w:abstractNumId w:val="27"/>
  </w:num>
  <w:num w:numId="14">
    <w:abstractNumId w:val="14"/>
  </w:num>
  <w:num w:numId="15">
    <w:abstractNumId w:val="33"/>
  </w:num>
  <w:num w:numId="16">
    <w:abstractNumId w:val="5"/>
  </w:num>
  <w:num w:numId="17">
    <w:abstractNumId w:val="23"/>
  </w:num>
  <w:num w:numId="18">
    <w:abstractNumId w:val="32"/>
  </w:num>
  <w:num w:numId="19">
    <w:abstractNumId w:val="15"/>
  </w:num>
  <w:num w:numId="20">
    <w:abstractNumId w:val="0"/>
  </w:num>
  <w:num w:numId="21">
    <w:abstractNumId w:val="7"/>
  </w:num>
  <w:num w:numId="22">
    <w:abstractNumId w:val="19"/>
  </w:num>
  <w:num w:numId="23">
    <w:abstractNumId w:val="20"/>
  </w:num>
  <w:num w:numId="24">
    <w:abstractNumId w:val="12"/>
  </w:num>
  <w:num w:numId="25">
    <w:abstractNumId w:val="26"/>
  </w:num>
  <w:num w:numId="26">
    <w:abstractNumId w:val="1"/>
  </w:num>
  <w:num w:numId="27">
    <w:abstractNumId w:val="18"/>
  </w:num>
  <w:num w:numId="28">
    <w:abstractNumId w:val="26"/>
    <w:lvlOverride w:ilvl="0">
      <w:startOverride w:val="1"/>
    </w:lvlOverride>
  </w:num>
  <w:num w:numId="29">
    <w:abstractNumId w:val="24"/>
  </w:num>
  <w:num w:numId="30">
    <w:abstractNumId w:val="31"/>
  </w:num>
  <w:num w:numId="31">
    <w:abstractNumId w:val="11"/>
  </w:num>
  <w:num w:numId="32">
    <w:abstractNumId w:val="29"/>
  </w:num>
  <w:num w:numId="33">
    <w:abstractNumId w:val="26"/>
    <w:lvlOverride w:ilvl="0">
      <w:startOverride w:val="1"/>
    </w:lvlOverride>
  </w:num>
  <w:num w:numId="34">
    <w:abstractNumId w:val="26"/>
    <w:lvlOverride w:ilvl="0">
      <w:startOverride w:val="1"/>
    </w:lvlOverride>
  </w:num>
  <w:num w:numId="35">
    <w:abstractNumId w:val="0"/>
    <w:lvlOverride w:ilvl="0">
      <w:startOverride w:val="1"/>
    </w:lvlOverride>
  </w:num>
  <w:num w:numId="36">
    <w:abstractNumId w:val="2"/>
  </w:num>
  <w:num w:numId="37">
    <w:abstractNumId w:val="6"/>
  </w:num>
  <w:num w:numId="38">
    <w:abstractNumId w:val="22"/>
  </w:num>
  <w:num w:numId="39">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645"/>
    <w:rsid w:val="000045A9"/>
    <w:rsid w:val="00011320"/>
    <w:rsid w:val="0001453D"/>
    <w:rsid w:val="00015B31"/>
    <w:rsid w:val="000200F6"/>
    <w:rsid w:val="00037CA8"/>
    <w:rsid w:val="00043671"/>
    <w:rsid w:val="00063182"/>
    <w:rsid w:val="00065D08"/>
    <w:rsid w:val="00066470"/>
    <w:rsid w:val="000670B2"/>
    <w:rsid w:val="00092738"/>
    <w:rsid w:val="0009332F"/>
    <w:rsid w:val="00094FD1"/>
    <w:rsid w:val="000A2233"/>
    <w:rsid w:val="000B24E7"/>
    <w:rsid w:val="000B34F6"/>
    <w:rsid w:val="000C1D8D"/>
    <w:rsid w:val="000D02BC"/>
    <w:rsid w:val="000F5E5B"/>
    <w:rsid w:val="00100E3C"/>
    <w:rsid w:val="0011086B"/>
    <w:rsid w:val="00111158"/>
    <w:rsid w:val="001144A1"/>
    <w:rsid w:val="00116CA4"/>
    <w:rsid w:val="001240B6"/>
    <w:rsid w:val="00135FBA"/>
    <w:rsid w:val="00146B17"/>
    <w:rsid w:val="0015469E"/>
    <w:rsid w:val="0015485C"/>
    <w:rsid w:val="00172694"/>
    <w:rsid w:val="00175E11"/>
    <w:rsid w:val="001815EA"/>
    <w:rsid w:val="00191ECF"/>
    <w:rsid w:val="001A2186"/>
    <w:rsid w:val="001A5BA0"/>
    <w:rsid w:val="001A5F30"/>
    <w:rsid w:val="001C034F"/>
    <w:rsid w:val="001C2E2E"/>
    <w:rsid w:val="001C6C70"/>
    <w:rsid w:val="001D2DF3"/>
    <w:rsid w:val="001E1FE3"/>
    <w:rsid w:val="001E6ECC"/>
    <w:rsid w:val="001E764E"/>
    <w:rsid w:val="00223D2E"/>
    <w:rsid w:val="00247DA7"/>
    <w:rsid w:val="00250CE4"/>
    <w:rsid w:val="00253619"/>
    <w:rsid w:val="002603AC"/>
    <w:rsid w:val="00283C56"/>
    <w:rsid w:val="0028506C"/>
    <w:rsid w:val="00292795"/>
    <w:rsid w:val="0029473A"/>
    <w:rsid w:val="00294CD5"/>
    <w:rsid w:val="002A12DE"/>
    <w:rsid w:val="002A163D"/>
    <w:rsid w:val="002A407D"/>
    <w:rsid w:val="002B4F40"/>
    <w:rsid w:val="002C11B8"/>
    <w:rsid w:val="002C1B9C"/>
    <w:rsid w:val="002C1ECA"/>
    <w:rsid w:val="002C4887"/>
    <w:rsid w:val="002D18F1"/>
    <w:rsid w:val="002D39BD"/>
    <w:rsid w:val="002D687F"/>
    <w:rsid w:val="002E39B5"/>
    <w:rsid w:val="002F34BC"/>
    <w:rsid w:val="00300B58"/>
    <w:rsid w:val="00301339"/>
    <w:rsid w:val="003119AD"/>
    <w:rsid w:val="0031728C"/>
    <w:rsid w:val="00323238"/>
    <w:rsid w:val="00330F48"/>
    <w:rsid w:val="003429BB"/>
    <w:rsid w:val="00343FCE"/>
    <w:rsid w:val="00352FE4"/>
    <w:rsid w:val="00353A3C"/>
    <w:rsid w:val="00355D97"/>
    <w:rsid w:val="00363025"/>
    <w:rsid w:val="00374C01"/>
    <w:rsid w:val="003757D0"/>
    <w:rsid w:val="0038007B"/>
    <w:rsid w:val="003808E1"/>
    <w:rsid w:val="00387C77"/>
    <w:rsid w:val="00391B43"/>
    <w:rsid w:val="003931EC"/>
    <w:rsid w:val="00394779"/>
    <w:rsid w:val="00394B74"/>
    <w:rsid w:val="00396B77"/>
    <w:rsid w:val="003A06EE"/>
    <w:rsid w:val="003B11C0"/>
    <w:rsid w:val="003C1191"/>
    <w:rsid w:val="003D1140"/>
    <w:rsid w:val="003D4E10"/>
    <w:rsid w:val="003E4AF3"/>
    <w:rsid w:val="00402CDD"/>
    <w:rsid w:val="0041044D"/>
    <w:rsid w:val="00410FAB"/>
    <w:rsid w:val="00413B2B"/>
    <w:rsid w:val="004245C2"/>
    <w:rsid w:val="0043191A"/>
    <w:rsid w:val="00432404"/>
    <w:rsid w:val="004325E1"/>
    <w:rsid w:val="00435F82"/>
    <w:rsid w:val="0044014A"/>
    <w:rsid w:val="00444F53"/>
    <w:rsid w:val="004668BA"/>
    <w:rsid w:val="004708CB"/>
    <w:rsid w:val="004728C3"/>
    <w:rsid w:val="0047657D"/>
    <w:rsid w:val="00490A4D"/>
    <w:rsid w:val="004922EE"/>
    <w:rsid w:val="00495CF0"/>
    <w:rsid w:val="004A07CD"/>
    <w:rsid w:val="004A0A7C"/>
    <w:rsid w:val="004B7816"/>
    <w:rsid w:val="004B7A1F"/>
    <w:rsid w:val="004C5218"/>
    <w:rsid w:val="004C69F4"/>
    <w:rsid w:val="004C7BD1"/>
    <w:rsid w:val="004D0EBE"/>
    <w:rsid w:val="004D2278"/>
    <w:rsid w:val="004D5337"/>
    <w:rsid w:val="004E2A0C"/>
    <w:rsid w:val="004E421C"/>
    <w:rsid w:val="004F091F"/>
    <w:rsid w:val="004F0B87"/>
    <w:rsid w:val="00504848"/>
    <w:rsid w:val="005119DF"/>
    <w:rsid w:val="00512749"/>
    <w:rsid w:val="0051465B"/>
    <w:rsid w:val="00514CC4"/>
    <w:rsid w:val="00521B30"/>
    <w:rsid w:val="00522F7E"/>
    <w:rsid w:val="00527470"/>
    <w:rsid w:val="00532CF3"/>
    <w:rsid w:val="005370D0"/>
    <w:rsid w:val="005410D3"/>
    <w:rsid w:val="00542CE1"/>
    <w:rsid w:val="00550904"/>
    <w:rsid w:val="005541AC"/>
    <w:rsid w:val="00556B91"/>
    <w:rsid w:val="00562228"/>
    <w:rsid w:val="00562A4B"/>
    <w:rsid w:val="00563FA7"/>
    <w:rsid w:val="00567DD5"/>
    <w:rsid w:val="00570C8F"/>
    <w:rsid w:val="00580867"/>
    <w:rsid w:val="00582645"/>
    <w:rsid w:val="0059441D"/>
    <w:rsid w:val="0059746C"/>
    <w:rsid w:val="005B7434"/>
    <w:rsid w:val="005C3B26"/>
    <w:rsid w:val="005C5A42"/>
    <w:rsid w:val="005D7560"/>
    <w:rsid w:val="005E6295"/>
    <w:rsid w:val="005E773F"/>
    <w:rsid w:val="005F4C48"/>
    <w:rsid w:val="006002F1"/>
    <w:rsid w:val="006055DF"/>
    <w:rsid w:val="00606E22"/>
    <w:rsid w:val="0061116A"/>
    <w:rsid w:val="006120FE"/>
    <w:rsid w:val="00613595"/>
    <w:rsid w:val="006160EE"/>
    <w:rsid w:val="00622B07"/>
    <w:rsid w:val="006233A7"/>
    <w:rsid w:val="00624BE7"/>
    <w:rsid w:val="00624C5B"/>
    <w:rsid w:val="00631891"/>
    <w:rsid w:val="00635933"/>
    <w:rsid w:val="00643C19"/>
    <w:rsid w:val="00657DA5"/>
    <w:rsid w:val="006706CA"/>
    <w:rsid w:val="006735D7"/>
    <w:rsid w:val="00673A65"/>
    <w:rsid w:val="0069501C"/>
    <w:rsid w:val="0069724D"/>
    <w:rsid w:val="006979F7"/>
    <w:rsid w:val="006B2322"/>
    <w:rsid w:val="006B4BCE"/>
    <w:rsid w:val="006B65B4"/>
    <w:rsid w:val="006C04B9"/>
    <w:rsid w:val="006C468E"/>
    <w:rsid w:val="006D1527"/>
    <w:rsid w:val="006E002D"/>
    <w:rsid w:val="006E0BFD"/>
    <w:rsid w:val="00703587"/>
    <w:rsid w:val="0071304E"/>
    <w:rsid w:val="00715992"/>
    <w:rsid w:val="00716861"/>
    <w:rsid w:val="007203A8"/>
    <w:rsid w:val="00723D08"/>
    <w:rsid w:val="00727DF4"/>
    <w:rsid w:val="00741589"/>
    <w:rsid w:val="00747A81"/>
    <w:rsid w:val="007620D9"/>
    <w:rsid w:val="00763429"/>
    <w:rsid w:val="007671DE"/>
    <w:rsid w:val="0077628A"/>
    <w:rsid w:val="0079039B"/>
    <w:rsid w:val="00792948"/>
    <w:rsid w:val="0079786F"/>
    <w:rsid w:val="00797911"/>
    <w:rsid w:val="007B6B99"/>
    <w:rsid w:val="007C1CE0"/>
    <w:rsid w:val="007C1FA6"/>
    <w:rsid w:val="007C2513"/>
    <w:rsid w:val="007C3E31"/>
    <w:rsid w:val="007C7F94"/>
    <w:rsid w:val="007E2175"/>
    <w:rsid w:val="007F0A6C"/>
    <w:rsid w:val="007F36F2"/>
    <w:rsid w:val="007F4EA6"/>
    <w:rsid w:val="007F7DC6"/>
    <w:rsid w:val="00812105"/>
    <w:rsid w:val="00843131"/>
    <w:rsid w:val="00852874"/>
    <w:rsid w:val="008547EE"/>
    <w:rsid w:val="00866CC1"/>
    <w:rsid w:val="0086736B"/>
    <w:rsid w:val="008766A6"/>
    <w:rsid w:val="008816DF"/>
    <w:rsid w:val="00895D0A"/>
    <w:rsid w:val="008A6821"/>
    <w:rsid w:val="008B2C6A"/>
    <w:rsid w:val="008B662F"/>
    <w:rsid w:val="008B7A79"/>
    <w:rsid w:val="008D2D93"/>
    <w:rsid w:val="008D3A84"/>
    <w:rsid w:val="008D4259"/>
    <w:rsid w:val="008E141A"/>
    <w:rsid w:val="008E2C40"/>
    <w:rsid w:val="008E6027"/>
    <w:rsid w:val="008E7DBA"/>
    <w:rsid w:val="008E7F5D"/>
    <w:rsid w:val="00902D21"/>
    <w:rsid w:val="009063BF"/>
    <w:rsid w:val="00906A7D"/>
    <w:rsid w:val="00907B33"/>
    <w:rsid w:val="0091090F"/>
    <w:rsid w:val="00913A11"/>
    <w:rsid w:val="0091575A"/>
    <w:rsid w:val="00921579"/>
    <w:rsid w:val="009249BE"/>
    <w:rsid w:val="0093351F"/>
    <w:rsid w:val="009353C9"/>
    <w:rsid w:val="00935C3A"/>
    <w:rsid w:val="00936BD3"/>
    <w:rsid w:val="00942FE1"/>
    <w:rsid w:val="009551B2"/>
    <w:rsid w:val="009645D6"/>
    <w:rsid w:val="009725CD"/>
    <w:rsid w:val="00972AF6"/>
    <w:rsid w:val="009A1F42"/>
    <w:rsid w:val="009B0F95"/>
    <w:rsid w:val="009B2529"/>
    <w:rsid w:val="009B3BC6"/>
    <w:rsid w:val="009C2031"/>
    <w:rsid w:val="009D0809"/>
    <w:rsid w:val="009D58ED"/>
    <w:rsid w:val="009D7FD3"/>
    <w:rsid w:val="009F6C7F"/>
    <w:rsid w:val="009F7D67"/>
    <w:rsid w:val="00A01ED0"/>
    <w:rsid w:val="00A04329"/>
    <w:rsid w:val="00A12C93"/>
    <w:rsid w:val="00A13A72"/>
    <w:rsid w:val="00A35939"/>
    <w:rsid w:val="00A37291"/>
    <w:rsid w:val="00A44457"/>
    <w:rsid w:val="00A44FD7"/>
    <w:rsid w:val="00A518BC"/>
    <w:rsid w:val="00A52848"/>
    <w:rsid w:val="00A53CAC"/>
    <w:rsid w:val="00A708AD"/>
    <w:rsid w:val="00A836A2"/>
    <w:rsid w:val="00A838B2"/>
    <w:rsid w:val="00A869BA"/>
    <w:rsid w:val="00A87864"/>
    <w:rsid w:val="00A955E3"/>
    <w:rsid w:val="00AA7B04"/>
    <w:rsid w:val="00AB2150"/>
    <w:rsid w:val="00AC3E08"/>
    <w:rsid w:val="00AF1CAD"/>
    <w:rsid w:val="00AF3732"/>
    <w:rsid w:val="00AF43A9"/>
    <w:rsid w:val="00B0190C"/>
    <w:rsid w:val="00B03811"/>
    <w:rsid w:val="00B03A8A"/>
    <w:rsid w:val="00B058C6"/>
    <w:rsid w:val="00B06E44"/>
    <w:rsid w:val="00B130A4"/>
    <w:rsid w:val="00B136CF"/>
    <w:rsid w:val="00B255C1"/>
    <w:rsid w:val="00B33B97"/>
    <w:rsid w:val="00B4064F"/>
    <w:rsid w:val="00B40693"/>
    <w:rsid w:val="00B4523A"/>
    <w:rsid w:val="00B6443F"/>
    <w:rsid w:val="00B66FD1"/>
    <w:rsid w:val="00B671D5"/>
    <w:rsid w:val="00B87B70"/>
    <w:rsid w:val="00B91715"/>
    <w:rsid w:val="00B9419E"/>
    <w:rsid w:val="00B95C2F"/>
    <w:rsid w:val="00BA0D51"/>
    <w:rsid w:val="00BA2CE5"/>
    <w:rsid w:val="00BB7616"/>
    <w:rsid w:val="00BC366E"/>
    <w:rsid w:val="00BD2B93"/>
    <w:rsid w:val="00BD3596"/>
    <w:rsid w:val="00BD6F11"/>
    <w:rsid w:val="00BE13FF"/>
    <w:rsid w:val="00BE1ADD"/>
    <w:rsid w:val="00BF45C8"/>
    <w:rsid w:val="00BF6F56"/>
    <w:rsid w:val="00C02EE0"/>
    <w:rsid w:val="00C25320"/>
    <w:rsid w:val="00C32923"/>
    <w:rsid w:val="00C36E8F"/>
    <w:rsid w:val="00C41A78"/>
    <w:rsid w:val="00C430F0"/>
    <w:rsid w:val="00C458DB"/>
    <w:rsid w:val="00C5040E"/>
    <w:rsid w:val="00C51AD0"/>
    <w:rsid w:val="00C53F91"/>
    <w:rsid w:val="00C55CD3"/>
    <w:rsid w:val="00C6273C"/>
    <w:rsid w:val="00C740FE"/>
    <w:rsid w:val="00C77535"/>
    <w:rsid w:val="00C8099A"/>
    <w:rsid w:val="00C814D2"/>
    <w:rsid w:val="00C97EF7"/>
    <w:rsid w:val="00CA0C32"/>
    <w:rsid w:val="00CA1E54"/>
    <w:rsid w:val="00CB02F9"/>
    <w:rsid w:val="00CB233C"/>
    <w:rsid w:val="00CB4F7B"/>
    <w:rsid w:val="00CC227D"/>
    <w:rsid w:val="00CD411D"/>
    <w:rsid w:val="00CD7BFE"/>
    <w:rsid w:val="00CE19AE"/>
    <w:rsid w:val="00CF34AC"/>
    <w:rsid w:val="00D076CE"/>
    <w:rsid w:val="00D07D5B"/>
    <w:rsid w:val="00D124AD"/>
    <w:rsid w:val="00D20398"/>
    <w:rsid w:val="00D24F70"/>
    <w:rsid w:val="00D260EC"/>
    <w:rsid w:val="00D33429"/>
    <w:rsid w:val="00D37CAC"/>
    <w:rsid w:val="00D400C7"/>
    <w:rsid w:val="00D41072"/>
    <w:rsid w:val="00D50A66"/>
    <w:rsid w:val="00D52D4B"/>
    <w:rsid w:val="00D54302"/>
    <w:rsid w:val="00D551D8"/>
    <w:rsid w:val="00D57A86"/>
    <w:rsid w:val="00D679FE"/>
    <w:rsid w:val="00D74F61"/>
    <w:rsid w:val="00D82656"/>
    <w:rsid w:val="00D8444E"/>
    <w:rsid w:val="00D92D27"/>
    <w:rsid w:val="00D95E18"/>
    <w:rsid w:val="00DA234E"/>
    <w:rsid w:val="00DB4BD5"/>
    <w:rsid w:val="00DB7B0F"/>
    <w:rsid w:val="00DC0A24"/>
    <w:rsid w:val="00DC7035"/>
    <w:rsid w:val="00DD40DF"/>
    <w:rsid w:val="00DD5E38"/>
    <w:rsid w:val="00DE48C0"/>
    <w:rsid w:val="00E019B4"/>
    <w:rsid w:val="00E01A8E"/>
    <w:rsid w:val="00E030C3"/>
    <w:rsid w:val="00E056AB"/>
    <w:rsid w:val="00E12C6E"/>
    <w:rsid w:val="00E15D33"/>
    <w:rsid w:val="00E22542"/>
    <w:rsid w:val="00E23EBD"/>
    <w:rsid w:val="00E33FAD"/>
    <w:rsid w:val="00E477D0"/>
    <w:rsid w:val="00E52BAC"/>
    <w:rsid w:val="00E736D5"/>
    <w:rsid w:val="00E77C79"/>
    <w:rsid w:val="00E800D5"/>
    <w:rsid w:val="00E90994"/>
    <w:rsid w:val="00E91E5C"/>
    <w:rsid w:val="00E96631"/>
    <w:rsid w:val="00E970A0"/>
    <w:rsid w:val="00EA5FA9"/>
    <w:rsid w:val="00EB0C7C"/>
    <w:rsid w:val="00ED5A13"/>
    <w:rsid w:val="00ED7626"/>
    <w:rsid w:val="00ED795F"/>
    <w:rsid w:val="00F015DC"/>
    <w:rsid w:val="00F03866"/>
    <w:rsid w:val="00F07A0C"/>
    <w:rsid w:val="00F10BCB"/>
    <w:rsid w:val="00F14E07"/>
    <w:rsid w:val="00F2085D"/>
    <w:rsid w:val="00F20B6D"/>
    <w:rsid w:val="00F24ABE"/>
    <w:rsid w:val="00F25C9B"/>
    <w:rsid w:val="00F341A1"/>
    <w:rsid w:val="00F426E4"/>
    <w:rsid w:val="00F44952"/>
    <w:rsid w:val="00F50946"/>
    <w:rsid w:val="00F515BE"/>
    <w:rsid w:val="00F53075"/>
    <w:rsid w:val="00F538E9"/>
    <w:rsid w:val="00F57D00"/>
    <w:rsid w:val="00F70252"/>
    <w:rsid w:val="00F75CD8"/>
    <w:rsid w:val="00F81B67"/>
    <w:rsid w:val="00F846E4"/>
    <w:rsid w:val="00F850C4"/>
    <w:rsid w:val="00F86911"/>
    <w:rsid w:val="00F90DFD"/>
    <w:rsid w:val="00F93914"/>
    <w:rsid w:val="00F965D8"/>
    <w:rsid w:val="00FA1390"/>
    <w:rsid w:val="00FB7045"/>
    <w:rsid w:val="00FB75DF"/>
    <w:rsid w:val="00FD1EB8"/>
    <w:rsid w:val="00FE060C"/>
    <w:rsid w:val="00FE39CA"/>
    <w:rsid w:val="00FE49D0"/>
    <w:rsid w:val="00FF3AF7"/>
    <w:rsid w:val="00FF537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58B8041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5B"/>
    <w:rPr>
      <w:rFonts w:ascii="Times New Roman" w:eastAsia="Times New Roman" w:hAnsi="Times New Roman" w:cs="Times New Roman"/>
      <w:lang w:val="fr-BE" w:eastAsia="fr-BE"/>
    </w:rPr>
  </w:style>
  <w:style w:type="paragraph" w:styleId="Titre1">
    <w:name w:val="heading 1"/>
    <w:basedOn w:val="NormalWeb"/>
    <w:next w:val="Normal"/>
    <w:link w:val="Titre1Car"/>
    <w:uiPriority w:val="9"/>
    <w:qFormat/>
    <w:rsid w:val="006160EE"/>
    <w:pPr>
      <w:numPr>
        <w:numId w:val="24"/>
      </w:numPr>
      <w:spacing w:line="276" w:lineRule="auto"/>
      <w:jc w:val="both"/>
      <w:outlineLvl w:val="0"/>
    </w:pPr>
    <w:rPr>
      <w:rFonts w:ascii="Avenir Next" w:hAnsi="Avenir Next"/>
      <w:b/>
      <w:iCs/>
      <w:sz w:val="28"/>
      <w:szCs w:val="24"/>
    </w:rPr>
  </w:style>
  <w:style w:type="paragraph" w:styleId="Titre2">
    <w:name w:val="heading 2"/>
    <w:basedOn w:val="NormalWeb"/>
    <w:next w:val="Normal"/>
    <w:link w:val="Titre2Car"/>
    <w:uiPriority w:val="9"/>
    <w:unhideWhenUsed/>
    <w:qFormat/>
    <w:rsid w:val="00972AF6"/>
    <w:pPr>
      <w:numPr>
        <w:numId w:val="25"/>
      </w:numPr>
      <w:outlineLvl w:val="1"/>
    </w:pPr>
    <w:rPr>
      <w:rFonts w:ascii="Avenir Next" w:hAnsi="Avenir Next"/>
      <w:i/>
      <w:sz w:val="24"/>
      <w:szCs w:val="24"/>
    </w:rPr>
  </w:style>
  <w:style w:type="paragraph" w:styleId="Titre3">
    <w:name w:val="heading 3"/>
    <w:basedOn w:val="Titre"/>
    <w:next w:val="Normal"/>
    <w:link w:val="Titre3Car"/>
    <w:uiPriority w:val="9"/>
    <w:unhideWhenUsed/>
    <w:qFormat/>
    <w:rsid w:val="00EA5FA9"/>
    <w:pPr>
      <w:outlineLvl w:val="2"/>
    </w:pPr>
    <w:rPr>
      <w:rFonts w:ascii="Avenir Next" w:hAnsi="Avenir Next"/>
    </w:rPr>
  </w:style>
  <w:style w:type="paragraph" w:styleId="Titre4">
    <w:name w:val="heading 4"/>
    <w:basedOn w:val="Normal"/>
    <w:next w:val="Normal"/>
    <w:link w:val="Titre4Car"/>
    <w:uiPriority w:val="9"/>
    <w:unhideWhenUsed/>
    <w:qFormat/>
    <w:rsid w:val="008B2C6A"/>
    <w:pPr>
      <w:keepNext/>
      <w:keepLines/>
      <w:numPr>
        <w:numId w:val="38"/>
      </w:numPr>
      <w:spacing w:before="40"/>
      <w:ind w:left="1776"/>
      <w:outlineLvl w:val="3"/>
    </w:pPr>
    <w:rPr>
      <w:rFonts w:ascii="Avenir Next" w:eastAsiaTheme="majorEastAsia" w:hAnsi="Avenir Next" w:cstheme="majorBidi"/>
      <w:i/>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82645"/>
    <w:pPr>
      <w:spacing w:before="100" w:beforeAutospacing="1" w:after="100" w:afterAutospacing="1"/>
    </w:pPr>
    <w:rPr>
      <w:rFonts w:ascii="Times" w:hAnsi="Times"/>
      <w:sz w:val="20"/>
      <w:szCs w:val="20"/>
    </w:rPr>
  </w:style>
  <w:style w:type="character" w:styleId="lev">
    <w:name w:val="Strong"/>
    <w:basedOn w:val="Policepardfaut"/>
    <w:uiPriority w:val="22"/>
    <w:qFormat/>
    <w:rsid w:val="00582645"/>
    <w:rPr>
      <w:b/>
      <w:bCs/>
    </w:rPr>
  </w:style>
  <w:style w:type="character" w:styleId="Accentuation">
    <w:name w:val="Emphasis"/>
    <w:basedOn w:val="Policepardfaut"/>
    <w:uiPriority w:val="20"/>
    <w:qFormat/>
    <w:rsid w:val="00582645"/>
    <w:rPr>
      <w:i/>
      <w:iCs/>
    </w:rPr>
  </w:style>
  <w:style w:type="character" w:customStyle="1" w:styleId="st">
    <w:name w:val="st"/>
    <w:basedOn w:val="Policepardfaut"/>
    <w:rsid w:val="00582645"/>
  </w:style>
  <w:style w:type="character" w:styleId="Lienhypertexte">
    <w:name w:val="Hyperlink"/>
    <w:basedOn w:val="Policepardfaut"/>
    <w:uiPriority w:val="99"/>
    <w:unhideWhenUsed/>
    <w:rsid w:val="00582645"/>
    <w:rPr>
      <w:color w:val="0000FF"/>
      <w:u w:val="single"/>
    </w:rPr>
  </w:style>
  <w:style w:type="paragraph" w:styleId="Paragraphedeliste">
    <w:name w:val="List Paragraph"/>
    <w:basedOn w:val="Normal"/>
    <w:uiPriority w:val="34"/>
    <w:qFormat/>
    <w:rsid w:val="00582645"/>
    <w:pPr>
      <w:ind w:left="720"/>
      <w:contextualSpacing/>
    </w:pPr>
  </w:style>
  <w:style w:type="paragraph" w:styleId="Pieddepage">
    <w:name w:val="footer"/>
    <w:basedOn w:val="Normal"/>
    <w:link w:val="PieddepageCar"/>
    <w:uiPriority w:val="99"/>
    <w:unhideWhenUsed/>
    <w:rsid w:val="00582645"/>
    <w:pPr>
      <w:tabs>
        <w:tab w:val="center" w:pos="4536"/>
        <w:tab w:val="right" w:pos="9072"/>
      </w:tabs>
    </w:pPr>
  </w:style>
  <w:style w:type="character" w:customStyle="1" w:styleId="PieddepageCar">
    <w:name w:val="Pied de page Car"/>
    <w:basedOn w:val="Policepardfaut"/>
    <w:link w:val="Pieddepage"/>
    <w:uiPriority w:val="99"/>
    <w:rsid w:val="00582645"/>
    <w:rPr>
      <w:rFonts w:ascii="Times New Roman" w:hAnsi="Times New Roman" w:cs="Times New Roman"/>
      <w:lang w:eastAsia="fr-FR"/>
    </w:rPr>
  </w:style>
  <w:style w:type="character" w:styleId="Numrodepage">
    <w:name w:val="page number"/>
    <w:basedOn w:val="Policepardfaut"/>
    <w:uiPriority w:val="99"/>
    <w:semiHidden/>
    <w:unhideWhenUsed/>
    <w:rsid w:val="00582645"/>
  </w:style>
  <w:style w:type="paragraph" w:styleId="Textedebulles">
    <w:name w:val="Balloon Text"/>
    <w:basedOn w:val="Normal"/>
    <w:link w:val="TextedebullesCar"/>
    <w:uiPriority w:val="99"/>
    <w:semiHidden/>
    <w:unhideWhenUsed/>
    <w:rsid w:val="00402CDD"/>
    <w:rPr>
      <w:sz w:val="18"/>
      <w:szCs w:val="18"/>
    </w:rPr>
  </w:style>
  <w:style w:type="character" w:customStyle="1" w:styleId="TextedebullesCar">
    <w:name w:val="Texte de bulles Car"/>
    <w:basedOn w:val="Policepardfaut"/>
    <w:link w:val="Textedebulles"/>
    <w:uiPriority w:val="99"/>
    <w:semiHidden/>
    <w:rsid w:val="00402CDD"/>
    <w:rPr>
      <w:rFonts w:ascii="Times New Roman" w:hAnsi="Times New Roman" w:cs="Times New Roman"/>
      <w:sz w:val="18"/>
      <w:szCs w:val="18"/>
      <w:lang w:eastAsia="fr-FR"/>
    </w:rPr>
  </w:style>
  <w:style w:type="character" w:styleId="Marquedannotation">
    <w:name w:val="annotation reference"/>
    <w:basedOn w:val="Policepardfaut"/>
    <w:uiPriority w:val="99"/>
    <w:semiHidden/>
    <w:unhideWhenUsed/>
    <w:rsid w:val="00843131"/>
    <w:rPr>
      <w:sz w:val="16"/>
      <w:szCs w:val="16"/>
    </w:rPr>
  </w:style>
  <w:style w:type="paragraph" w:styleId="Commentaire">
    <w:name w:val="annotation text"/>
    <w:basedOn w:val="Normal"/>
    <w:link w:val="CommentaireCar"/>
    <w:uiPriority w:val="99"/>
    <w:semiHidden/>
    <w:unhideWhenUsed/>
    <w:rsid w:val="00843131"/>
    <w:rPr>
      <w:sz w:val="20"/>
      <w:szCs w:val="20"/>
    </w:rPr>
  </w:style>
  <w:style w:type="character" w:customStyle="1" w:styleId="CommentaireCar">
    <w:name w:val="Commentaire Car"/>
    <w:basedOn w:val="Policepardfaut"/>
    <w:link w:val="Commentaire"/>
    <w:uiPriority w:val="99"/>
    <w:semiHidden/>
    <w:rsid w:val="00843131"/>
    <w:rPr>
      <w:rFonts w:ascii="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43131"/>
    <w:rPr>
      <w:b/>
      <w:bCs/>
    </w:rPr>
  </w:style>
  <w:style w:type="character" w:customStyle="1" w:styleId="ObjetducommentaireCar">
    <w:name w:val="Objet du commentaire Car"/>
    <w:basedOn w:val="CommentaireCar"/>
    <w:link w:val="Objetducommentaire"/>
    <w:uiPriority w:val="99"/>
    <w:semiHidden/>
    <w:rsid w:val="00843131"/>
    <w:rPr>
      <w:rFonts w:ascii="Times New Roman" w:hAnsi="Times New Roman" w:cs="Times New Roman"/>
      <w:b/>
      <w:bCs/>
      <w:sz w:val="20"/>
      <w:szCs w:val="20"/>
      <w:lang w:eastAsia="fr-FR"/>
    </w:rPr>
  </w:style>
  <w:style w:type="character" w:customStyle="1" w:styleId="UnresolvedMention">
    <w:name w:val="Unresolved Mention"/>
    <w:basedOn w:val="Policepardfaut"/>
    <w:uiPriority w:val="99"/>
    <w:rsid w:val="00907B33"/>
    <w:rPr>
      <w:color w:val="808080"/>
      <w:shd w:val="clear" w:color="auto" w:fill="E6E6E6"/>
    </w:rPr>
  </w:style>
  <w:style w:type="paragraph" w:styleId="TM1">
    <w:name w:val="toc 1"/>
    <w:basedOn w:val="Normal"/>
    <w:next w:val="Normal"/>
    <w:autoRedefine/>
    <w:uiPriority w:val="39"/>
    <w:unhideWhenUsed/>
    <w:rsid w:val="000200F6"/>
    <w:pPr>
      <w:tabs>
        <w:tab w:val="left" w:pos="480"/>
        <w:tab w:val="right" w:pos="9056"/>
      </w:tabs>
      <w:spacing w:before="120" w:after="120"/>
    </w:pPr>
    <w:rPr>
      <w:rFonts w:asciiTheme="minorHAnsi" w:hAnsiTheme="minorHAnsi"/>
      <w:b/>
      <w:bCs/>
      <w:caps/>
      <w:sz w:val="20"/>
      <w:szCs w:val="20"/>
    </w:rPr>
  </w:style>
  <w:style w:type="paragraph" w:styleId="TM2">
    <w:name w:val="toc 2"/>
    <w:basedOn w:val="Normal"/>
    <w:next w:val="Normal"/>
    <w:autoRedefine/>
    <w:uiPriority w:val="39"/>
    <w:unhideWhenUsed/>
    <w:rsid w:val="004D5337"/>
    <w:pPr>
      <w:tabs>
        <w:tab w:val="left" w:pos="720"/>
        <w:tab w:val="right" w:pos="9056"/>
      </w:tabs>
      <w:ind w:left="240"/>
    </w:pPr>
    <w:rPr>
      <w:rFonts w:asciiTheme="minorHAnsi" w:hAnsiTheme="minorHAnsi"/>
      <w:smallCaps/>
      <w:sz w:val="20"/>
      <w:szCs w:val="20"/>
    </w:rPr>
  </w:style>
  <w:style w:type="paragraph" w:styleId="TM3">
    <w:name w:val="toc 3"/>
    <w:basedOn w:val="Normal"/>
    <w:next w:val="Normal"/>
    <w:autoRedefine/>
    <w:uiPriority w:val="39"/>
    <w:unhideWhenUsed/>
    <w:rsid w:val="003C1191"/>
    <w:pPr>
      <w:tabs>
        <w:tab w:val="right" w:pos="9056"/>
      </w:tabs>
      <w:ind w:left="-284"/>
      <w:jc w:val="center"/>
    </w:pPr>
    <w:rPr>
      <w:rFonts w:ascii="Avenir Next" w:hAnsi="Avenir Next"/>
      <w:i/>
      <w:iCs/>
      <w:noProof/>
      <w:sz w:val="20"/>
      <w:szCs w:val="20"/>
    </w:rPr>
  </w:style>
  <w:style w:type="character" w:customStyle="1" w:styleId="Titre1Car">
    <w:name w:val="Titre 1 Car"/>
    <w:basedOn w:val="Policepardfaut"/>
    <w:link w:val="Titre1"/>
    <w:uiPriority w:val="9"/>
    <w:rsid w:val="006160EE"/>
    <w:rPr>
      <w:rFonts w:ascii="Avenir Next" w:hAnsi="Avenir Next" w:cs="Times New Roman"/>
      <w:b/>
      <w:iCs/>
      <w:sz w:val="28"/>
      <w:lang w:val="fr-BE" w:eastAsia="fr-FR"/>
    </w:rPr>
  </w:style>
  <w:style w:type="paragraph" w:styleId="Titre">
    <w:name w:val="Title"/>
    <w:basedOn w:val="Normal"/>
    <w:next w:val="Normal"/>
    <w:link w:val="TitreCar"/>
    <w:uiPriority w:val="10"/>
    <w:qFormat/>
    <w:rsid w:val="00852874"/>
    <w:pPr>
      <w:contextualSpacing/>
      <w:jc w:val="center"/>
    </w:pPr>
    <w:rPr>
      <w:rFonts w:eastAsiaTheme="majorEastAsia" w:cstheme="majorBidi"/>
      <w:b/>
      <w:spacing w:val="-10"/>
      <w:kern w:val="28"/>
      <w:sz w:val="36"/>
      <w:szCs w:val="56"/>
    </w:rPr>
  </w:style>
  <w:style w:type="character" w:customStyle="1" w:styleId="TitreCar">
    <w:name w:val="Titre Car"/>
    <w:basedOn w:val="Policepardfaut"/>
    <w:link w:val="Titre"/>
    <w:uiPriority w:val="10"/>
    <w:rsid w:val="00852874"/>
    <w:rPr>
      <w:rFonts w:ascii="Avenir Next" w:eastAsiaTheme="majorEastAsia" w:hAnsi="Avenir Next" w:cstheme="majorBidi"/>
      <w:b/>
      <w:spacing w:val="-10"/>
      <w:kern w:val="28"/>
      <w:sz w:val="36"/>
      <w:szCs w:val="56"/>
      <w:lang w:val="fr-BE" w:eastAsia="fr-BE"/>
    </w:rPr>
  </w:style>
  <w:style w:type="paragraph" w:styleId="Rvision">
    <w:name w:val="Revision"/>
    <w:hidden/>
    <w:uiPriority w:val="99"/>
    <w:semiHidden/>
    <w:rsid w:val="00580867"/>
    <w:rPr>
      <w:rFonts w:ascii="Times New Roman" w:eastAsia="Times New Roman" w:hAnsi="Times New Roman" w:cs="Times New Roman"/>
      <w:lang w:val="fr-BE" w:eastAsia="fr-BE"/>
    </w:rPr>
  </w:style>
  <w:style w:type="table" w:styleId="Grille">
    <w:name w:val="Table Grid"/>
    <w:basedOn w:val="TableauNormal"/>
    <w:uiPriority w:val="39"/>
    <w:rsid w:val="007978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972AF6"/>
    <w:rPr>
      <w:rFonts w:ascii="Avenir Next" w:eastAsia="Times New Roman" w:hAnsi="Avenir Next" w:cs="Times New Roman"/>
      <w:i/>
      <w:lang w:val="fr-BE" w:eastAsia="fr-BE"/>
    </w:rPr>
  </w:style>
  <w:style w:type="character" w:customStyle="1" w:styleId="apple-converted-space">
    <w:name w:val="apple-converted-space"/>
    <w:basedOn w:val="Policepardfaut"/>
    <w:rsid w:val="00A01ED0"/>
  </w:style>
  <w:style w:type="paragraph" w:styleId="TM4">
    <w:name w:val="toc 4"/>
    <w:basedOn w:val="Normal"/>
    <w:next w:val="Normal"/>
    <w:autoRedefine/>
    <w:uiPriority w:val="39"/>
    <w:unhideWhenUsed/>
    <w:rsid w:val="003B11C0"/>
    <w:pPr>
      <w:ind w:left="720"/>
    </w:pPr>
    <w:rPr>
      <w:rFonts w:asciiTheme="minorHAnsi" w:hAnsiTheme="minorHAnsi"/>
      <w:sz w:val="18"/>
      <w:szCs w:val="18"/>
    </w:rPr>
  </w:style>
  <w:style w:type="paragraph" w:styleId="TM5">
    <w:name w:val="toc 5"/>
    <w:basedOn w:val="Normal"/>
    <w:next w:val="Normal"/>
    <w:autoRedefine/>
    <w:uiPriority w:val="39"/>
    <w:unhideWhenUsed/>
    <w:rsid w:val="003B11C0"/>
    <w:pPr>
      <w:ind w:left="960"/>
    </w:pPr>
    <w:rPr>
      <w:rFonts w:asciiTheme="minorHAnsi" w:hAnsiTheme="minorHAnsi"/>
      <w:sz w:val="18"/>
      <w:szCs w:val="18"/>
    </w:rPr>
  </w:style>
  <w:style w:type="paragraph" w:styleId="TM6">
    <w:name w:val="toc 6"/>
    <w:basedOn w:val="Normal"/>
    <w:next w:val="Normal"/>
    <w:autoRedefine/>
    <w:uiPriority w:val="39"/>
    <w:unhideWhenUsed/>
    <w:rsid w:val="003B11C0"/>
    <w:pPr>
      <w:ind w:left="1200"/>
    </w:pPr>
    <w:rPr>
      <w:rFonts w:asciiTheme="minorHAnsi" w:hAnsiTheme="minorHAnsi"/>
      <w:sz w:val="18"/>
      <w:szCs w:val="18"/>
    </w:rPr>
  </w:style>
  <w:style w:type="paragraph" w:styleId="TM7">
    <w:name w:val="toc 7"/>
    <w:basedOn w:val="Normal"/>
    <w:next w:val="Normal"/>
    <w:autoRedefine/>
    <w:uiPriority w:val="39"/>
    <w:unhideWhenUsed/>
    <w:rsid w:val="003B11C0"/>
    <w:pPr>
      <w:ind w:left="1440"/>
    </w:pPr>
    <w:rPr>
      <w:rFonts w:asciiTheme="minorHAnsi" w:hAnsiTheme="minorHAnsi"/>
      <w:sz w:val="18"/>
      <w:szCs w:val="18"/>
    </w:rPr>
  </w:style>
  <w:style w:type="paragraph" w:styleId="TM8">
    <w:name w:val="toc 8"/>
    <w:basedOn w:val="Normal"/>
    <w:next w:val="Normal"/>
    <w:autoRedefine/>
    <w:uiPriority w:val="39"/>
    <w:unhideWhenUsed/>
    <w:rsid w:val="003B11C0"/>
    <w:pPr>
      <w:ind w:left="1680"/>
    </w:pPr>
    <w:rPr>
      <w:rFonts w:asciiTheme="minorHAnsi" w:hAnsiTheme="minorHAnsi"/>
      <w:sz w:val="18"/>
      <w:szCs w:val="18"/>
    </w:rPr>
  </w:style>
  <w:style w:type="paragraph" w:styleId="TM9">
    <w:name w:val="toc 9"/>
    <w:basedOn w:val="Normal"/>
    <w:next w:val="Normal"/>
    <w:autoRedefine/>
    <w:uiPriority w:val="39"/>
    <w:unhideWhenUsed/>
    <w:rsid w:val="003B11C0"/>
    <w:pPr>
      <w:ind w:left="1920"/>
    </w:pPr>
    <w:rPr>
      <w:rFonts w:asciiTheme="minorHAnsi" w:hAnsiTheme="minorHAnsi"/>
      <w:sz w:val="18"/>
      <w:szCs w:val="18"/>
    </w:rPr>
  </w:style>
  <w:style w:type="character" w:customStyle="1" w:styleId="Titre3Car">
    <w:name w:val="Titre 3 Car"/>
    <w:basedOn w:val="Policepardfaut"/>
    <w:link w:val="Titre3"/>
    <w:uiPriority w:val="9"/>
    <w:rsid w:val="00EA5FA9"/>
    <w:rPr>
      <w:rFonts w:ascii="Avenir Next" w:eastAsiaTheme="majorEastAsia" w:hAnsi="Avenir Next" w:cstheme="majorBidi"/>
      <w:b/>
      <w:spacing w:val="-10"/>
      <w:kern w:val="28"/>
      <w:sz w:val="36"/>
      <w:szCs w:val="56"/>
      <w:lang w:val="fr-BE" w:eastAsia="fr-BE"/>
    </w:rPr>
  </w:style>
  <w:style w:type="character" w:customStyle="1" w:styleId="Titre4Car">
    <w:name w:val="Titre 4 Car"/>
    <w:basedOn w:val="Policepardfaut"/>
    <w:link w:val="Titre4"/>
    <w:uiPriority w:val="9"/>
    <w:rsid w:val="008B2C6A"/>
    <w:rPr>
      <w:rFonts w:ascii="Avenir Next" w:eastAsiaTheme="majorEastAsia" w:hAnsi="Avenir Next" w:cstheme="majorBidi"/>
      <w:i/>
      <w:iCs/>
      <w:color w:val="000000" w:themeColor="text1"/>
      <w:lang w:val="fr-BE" w:eastAsia="fr-BE"/>
    </w:rPr>
  </w:style>
  <w:style w:type="character" w:styleId="Lienhypertextesuivi">
    <w:name w:val="FollowedHyperlink"/>
    <w:basedOn w:val="Policepardfaut"/>
    <w:uiPriority w:val="99"/>
    <w:semiHidden/>
    <w:unhideWhenUsed/>
    <w:rsid w:val="00E91E5C"/>
    <w:rPr>
      <w:color w:val="954F72" w:themeColor="followedHyperlink"/>
      <w:u w:val="single"/>
    </w:rPr>
  </w:style>
  <w:style w:type="paragraph" w:styleId="En-tte">
    <w:name w:val="header"/>
    <w:basedOn w:val="Normal"/>
    <w:link w:val="En-tteCar"/>
    <w:uiPriority w:val="99"/>
    <w:unhideWhenUsed/>
    <w:rsid w:val="003C1191"/>
    <w:pPr>
      <w:tabs>
        <w:tab w:val="center" w:pos="4536"/>
        <w:tab w:val="right" w:pos="9072"/>
      </w:tabs>
    </w:pPr>
  </w:style>
  <w:style w:type="character" w:customStyle="1" w:styleId="En-tteCar">
    <w:name w:val="En-tête Car"/>
    <w:basedOn w:val="Policepardfaut"/>
    <w:link w:val="En-tte"/>
    <w:uiPriority w:val="99"/>
    <w:rsid w:val="003C1191"/>
    <w:rPr>
      <w:rFonts w:ascii="Times New Roman" w:eastAsia="Times New Roman" w:hAnsi="Times New Roman" w:cs="Times New Roman"/>
      <w:lang w:val="fr-BE" w:eastAsia="fr-B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5B"/>
    <w:rPr>
      <w:rFonts w:ascii="Times New Roman" w:eastAsia="Times New Roman" w:hAnsi="Times New Roman" w:cs="Times New Roman"/>
      <w:lang w:val="fr-BE" w:eastAsia="fr-BE"/>
    </w:rPr>
  </w:style>
  <w:style w:type="paragraph" w:styleId="Titre1">
    <w:name w:val="heading 1"/>
    <w:basedOn w:val="NormalWeb"/>
    <w:next w:val="Normal"/>
    <w:link w:val="Titre1Car"/>
    <w:uiPriority w:val="9"/>
    <w:qFormat/>
    <w:rsid w:val="006160EE"/>
    <w:pPr>
      <w:numPr>
        <w:numId w:val="24"/>
      </w:numPr>
      <w:spacing w:line="276" w:lineRule="auto"/>
      <w:jc w:val="both"/>
      <w:outlineLvl w:val="0"/>
    </w:pPr>
    <w:rPr>
      <w:rFonts w:ascii="Avenir Next" w:hAnsi="Avenir Next"/>
      <w:b/>
      <w:iCs/>
      <w:sz w:val="28"/>
      <w:szCs w:val="24"/>
    </w:rPr>
  </w:style>
  <w:style w:type="paragraph" w:styleId="Titre2">
    <w:name w:val="heading 2"/>
    <w:basedOn w:val="NormalWeb"/>
    <w:next w:val="Normal"/>
    <w:link w:val="Titre2Car"/>
    <w:uiPriority w:val="9"/>
    <w:unhideWhenUsed/>
    <w:qFormat/>
    <w:rsid w:val="00972AF6"/>
    <w:pPr>
      <w:numPr>
        <w:numId w:val="25"/>
      </w:numPr>
      <w:outlineLvl w:val="1"/>
    </w:pPr>
    <w:rPr>
      <w:rFonts w:ascii="Avenir Next" w:hAnsi="Avenir Next"/>
      <w:i/>
      <w:sz w:val="24"/>
      <w:szCs w:val="24"/>
    </w:rPr>
  </w:style>
  <w:style w:type="paragraph" w:styleId="Titre3">
    <w:name w:val="heading 3"/>
    <w:basedOn w:val="Titre"/>
    <w:next w:val="Normal"/>
    <w:link w:val="Titre3Car"/>
    <w:uiPriority w:val="9"/>
    <w:unhideWhenUsed/>
    <w:qFormat/>
    <w:rsid w:val="00EA5FA9"/>
    <w:pPr>
      <w:outlineLvl w:val="2"/>
    </w:pPr>
    <w:rPr>
      <w:rFonts w:ascii="Avenir Next" w:hAnsi="Avenir Next"/>
    </w:rPr>
  </w:style>
  <w:style w:type="paragraph" w:styleId="Titre4">
    <w:name w:val="heading 4"/>
    <w:basedOn w:val="Normal"/>
    <w:next w:val="Normal"/>
    <w:link w:val="Titre4Car"/>
    <w:uiPriority w:val="9"/>
    <w:unhideWhenUsed/>
    <w:qFormat/>
    <w:rsid w:val="008B2C6A"/>
    <w:pPr>
      <w:keepNext/>
      <w:keepLines/>
      <w:numPr>
        <w:numId w:val="38"/>
      </w:numPr>
      <w:spacing w:before="40"/>
      <w:ind w:left="1776"/>
      <w:outlineLvl w:val="3"/>
    </w:pPr>
    <w:rPr>
      <w:rFonts w:ascii="Avenir Next" w:eastAsiaTheme="majorEastAsia" w:hAnsi="Avenir Next" w:cstheme="majorBidi"/>
      <w:i/>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82645"/>
    <w:pPr>
      <w:spacing w:before="100" w:beforeAutospacing="1" w:after="100" w:afterAutospacing="1"/>
    </w:pPr>
    <w:rPr>
      <w:rFonts w:ascii="Times" w:hAnsi="Times"/>
      <w:sz w:val="20"/>
      <w:szCs w:val="20"/>
    </w:rPr>
  </w:style>
  <w:style w:type="character" w:styleId="lev">
    <w:name w:val="Strong"/>
    <w:basedOn w:val="Policepardfaut"/>
    <w:uiPriority w:val="22"/>
    <w:qFormat/>
    <w:rsid w:val="00582645"/>
    <w:rPr>
      <w:b/>
      <w:bCs/>
    </w:rPr>
  </w:style>
  <w:style w:type="character" w:styleId="Accentuation">
    <w:name w:val="Emphasis"/>
    <w:basedOn w:val="Policepardfaut"/>
    <w:uiPriority w:val="20"/>
    <w:qFormat/>
    <w:rsid w:val="00582645"/>
    <w:rPr>
      <w:i/>
      <w:iCs/>
    </w:rPr>
  </w:style>
  <w:style w:type="character" w:customStyle="1" w:styleId="st">
    <w:name w:val="st"/>
    <w:basedOn w:val="Policepardfaut"/>
    <w:rsid w:val="00582645"/>
  </w:style>
  <w:style w:type="character" w:styleId="Lienhypertexte">
    <w:name w:val="Hyperlink"/>
    <w:basedOn w:val="Policepardfaut"/>
    <w:uiPriority w:val="99"/>
    <w:unhideWhenUsed/>
    <w:rsid w:val="00582645"/>
    <w:rPr>
      <w:color w:val="0000FF"/>
      <w:u w:val="single"/>
    </w:rPr>
  </w:style>
  <w:style w:type="paragraph" w:styleId="Paragraphedeliste">
    <w:name w:val="List Paragraph"/>
    <w:basedOn w:val="Normal"/>
    <w:uiPriority w:val="34"/>
    <w:qFormat/>
    <w:rsid w:val="00582645"/>
    <w:pPr>
      <w:ind w:left="720"/>
      <w:contextualSpacing/>
    </w:pPr>
  </w:style>
  <w:style w:type="paragraph" w:styleId="Pieddepage">
    <w:name w:val="footer"/>
    <w:basedOn w:val="Normal"/>
    <w:link w:val="PieddepageCar"/>
    <w:uiPriority w:val="99"/>
    <w:unhideWhenUsed/>
    <w:rsid w:val="00582645"/>
    <w:pPr>
      <w:tabs>
        <w:tab w:val="center" w:pos="4536"/>
        <w:tab w:val="right" w:pos="9072"/>
      </w:tabs>
    </w:pPr>
  </w:style>
  <w:style w:type="character" w:customStyle="1" w:styleId="PieddepageCar">
    <w:name w:val="Pied de page Car"/>
    <w:basedOn w:val="Policepardfaut"/>
    <w:link w:val="Pieddepage"/>
    <w:uiPriority w:val="99"/>
    <w:rsid w:val="00582645"/>
    <w:rPr>
      <w:rFonts w:ascii="Times New Roman" w:hAnsi="Times New Roman" w:cs="Times New Roman"/>
      <w:lang w:eastAsia="fr-FR"/>
    </w:rPr>
  </w:style>
  <w:style w:type="character" w:styleId="Numrodepage">
    <w:name w:val="page number"/>
    <w:basedOn w:val="Policepardfaut"/>
    <w:uiPriority w:val="99"/>
    <w:semiHidden/>
    <w:unhideWhenUsed/>
    <w:rsid w:val="00582645"/>
  </w:style>
  <w:style w:type="paragraph" w:styleId="Textedebulles">
    <w:name w:val="Balloon Text"/>
    <w:basedOn w:val="Normal"/>
    <w:link w:val="TextedebullesCar"/>
    <w:uiPriority w:val="99"/>
    <w:semiHidden/>
    <w:unhideWhenUsed/>
    <w:rsid w:val="00402CDD"/>
    <w:rPr>
      <w:sz w:val="18"/>
      <w:szCs w:val="18"/>
    </w:rPr>
  </w:style>
  <w:style w:type="character" w:customStyle="1" w:styleId="TextedebullesCar">
    <w:name w:val="Texte de bulles Car"/>
    <w:basedOn w:val="Policepardfaut"/>
    <w:link w:val="Textedebulles"/>
    <w:uiPriority w:val="99"/>
    <w:semiHidden/>
    <w:rsid w:val="00402CDD"/>
    <w:rPr>
      <w:rFonts w:ascii="Times New Roman" w:hAnsi="Times New Roman" w:cs="Times New Roman"/>
      <w:sz w:val="18"/>
      <w:szCs w:val="18"/>
      <w:lang w:eastAsia="fr-FR"/>
    </w:rPr>
  </w:style>
  <w:style w:type="character" w:styleId="Marquedannotation">
    <w:name w:val="annotation reference"/>
    <w:basedOn w:val="Policepardfaut"/>
    <w:uiPriority w:val="99"/>
    <w:semiHidden/>
    <w:unhideWhenUsed/>
    <w:rsid w:val="00843131"/>
    <w:rPr>
      <w:sz w:val="16"/>
      <w:szCs w:val="16"/>
    </w:rPr>
  </w:style>
  <w:style w:type="paragraph" w:styleId="Commentaire">
    <w:name w:val="annotation text"/>
    <w:basedOn w:val="Normal"/>
    <w:link w:val="CommentaireCar"/>
    <w:uiPriority w:val="99"/>
    <w:semiHidden/>
    <w:unhideWhenUsed/>
    <w:rsid w:val="00843131"/>
    <w:rPr>
      <w:sz w:val="20"/>
      <w:szCs w:val="20"/>
    </w:rPr>
  </w:style>
  <w:style w:type="character" w:customStyle="1" w:styleId="CommentaireCar">
    <w:name w:val="Commentaire Car"/>
    <w:basedOn w:val="Policepardfaut"/>
    <w:link w:val="Commentaire"/>
    <w:uiPriority w:val="99"/>
    <w:semiHidden/>
    <w:rsid w:val="00843131"/>
    <w:rPr>
      <w:rFonts w:ascii="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43131"/>
    <w:rPr>
      <w:b/>
      <w:bCs/>
    </w:rPr>
  </w:style>
  <w:style w:type="character" w:customStyle="1" w:styleId="ObjetducommentaireCar">
    <w:name w:val="Objet du commentaire Car"/>
    <w:basedOn w:val="CommentaireCar"/>
    <w:link w:val="Objetducommentaire"/>
    <w:uiPriority w:val="99"/>
    <w:semiHidden/>
    <w:rsid w:val="00843131"/>
    <w:rPr>
      <w:rFonts w:ascii="Times New Roman" w:hAnsi="Times New Roman" w:cs="Times New Roman"/>
      <w:b/>
      <w:bCs/>
      <w:sz w:val="20"/>
      <w:szCs w:val="20"/>
      <w:lang w:eastAsia="fr-FR"/>
    </w:rPr>
  </w:style>
  <w:style w:type="character" w:customStyle="1" w:styleId="UnresolvedMention">
    <w:name w:val="Unresolved Mention"/>
    <w:basedOn w:val="Policepardfaut"/>
    <w:uiPriority w:val="99"/>
    <w:rsid w:val="00907B33"/>
    <w:rPr>
      <w:color w:val="808080"/>
      <w:shd w:val="clear" w:color="auto" w:fill="E6E6E6"/>
    </w:rPr>
  </w:style>
  <w:style w:type="paragraph" w:styleId="TM1">
    <w:name w:val="toc 1"/>
    <w:basedOn w:val="Normal"/>
    <w:next w:val="Normal"/>
    <w:autoRedefine/>
    <w:uiPriority w:val="39"/>
    <w:unhideWhenUsed/>
    <w:rsid w:val="000200F6"/>
    <w:pPr>
      <w:tabs>
        <w:tab w:val="left" w:pos="480"/>
        <w:tab w:val="right" w:pos="9056"/>
      </w:tabs>
      <w:spacing w:before="120" w:after="120"/>
    </w:pPr>
    <w:rPr>
      <w:rFonts w:asciiTheme="minorHAnsi" w:hAnsiTheme="minorHAnsi"/>
      <w:b/>
      <w:bCs/>
      <w:caps/>
      <w:sz w:val="20"/>
      <w:szCs w:val="20"/>
    </w:rPr>
  </w:style>
  <w:style w:type="paragraph" w:styleId="TM2">
    <w:name w:val="toc 2"/>
    <w:basedOn w:val="Normal"/>
    <w:next w:val="Normal"/>
    <w:autoRedefine/>
    <w:uiPriority w:val="39"/>
    <w:unhideWhenUsed/>
    <w:rsid w:val="004D5337"/>
    <w:pPr>
      <w:tabs>
        <w:tab w:val="left" w:pos="720"/>
        <w:tab w:val="right" w:pos="9056"/>
      </w:tabs>
      <w:ind w:left="240"/>
    </w:pPr>
    <w:rPr>
      <w:rFonts w:asciiTheme="minorHAnsi" w:hAnsiTheme="minorHAnsi"/>
      <w:smallCaps/>
      <w:sz w:val="20"/>
      <w:szCs w:val="20"/>
    </w:rPr>
  </w:style>
  <w:style w:type="paragraph" w:styleId="TM3">
    <w:name w:val="toc 3"/>
    <w:basedOn w:val="Normal"/>
    <w:next w:val="Normal"/>
    <w:autoRedefine/>
    <w:uiPriority w:val="39"/>
    <w:unhideWhenUsed/>
    <w:rsid w:val="003C1191"/>
    <w:pPr>
      <w:tabs>
        <w:tab w:val="right" w:pos="9056"/>
      </w:tabs>
      <w:ind w:left="-284"/>
      <w:jc w:val="center"/>
    </w:pPr>
    <w:rPr>
      <w:rFonts w:ascii="Avenir Next" w:hAnsi="Avenir Next"/>
      <w:i/>
      <w:iCs/>
      <w:noProof/>
      <w:sz w:val="20"/>
      <w:szCs w:val="20"/>
    </w:rPr>
  </w:style>
  <w:style w:type="character" w:customStyle="1" w:styleId="Titre1Car">
    <w:name w:val="Titre 1 Car"/>
    <w:basedOn w:val="Policepardfaut"/>
    <w:link w:val="Titre1"/>
    <w:uiPriority w:val="9"/>
    <w:rsid w:val="006160EE"/>
    <w:rPr>
      <w:rFonts w:ascii="Avenir Next" w:hAnsi="Avenir Next" w:cs="Times New Roman"/>
      <w:b/>
      <w:iCs/>
      <w:sz w:val="28"/>
      <w:lang w:val="fr-BE" w:eastAsia="fr-FR"/>
    </w:rPr>
  </w:style>
  <w:style w:type="paragraph" w:styleId="Titre">
    <w:name w:val="Title"/>
    <w:basedOn w:val="Normal"/>
    <w:next w:val="Normal"/>
    <w:link w:val="TitreCar"/>
    <w:uiPriority w:val="10"/>
    <w:qFormat/>
    <w:rsid w:val="00852874"/>
    <w:pPr>
      <w:contextualSpacing/>
      <w:jc w:val="center"/>
    </w:pPr>
    <w:rPr>
      <w:rFonts w:eastAsiaTheme="majorEastAsia" w:cstheme="majorBidi"/>
      <w:b/>
      <w:spacing w:val="-10"/>
      <w:kern w:val="28"/>
      <w:sz w:val="36"/>
      <w:szCs w:val="56"/>
    </w:rPr>
  </w:style>
  <w:style w:type="character" w:customStyle="1" w:styleId="TitreCar">
    <w:name w:val="Titre Car"/>
    <w:basedOn w:val="Policepardfaut"/>
    <w:link w:val="Titre"/>
    <w:uiPriority w:val="10"/>
    <w:rsid w:val="00852874"/>
    <w:rPr>
      <w:rFonts w:ascii="Avenir Next" w:eastAsiaTheme="majorEastAsia" w:hAnsi="Avenir Next" w:cstheme="majorBidi"/>
      <w:b/>
      <w:spacing w:val="-10"/>
      <w:kern w:val="28"/>
      <w:sz w:val="36"/>
      <w:szCs w:val="56"/>
      <w:lang w:val="fr-BE" w:eastAsia="fr-BE"/>
    </w:rPr>
  </w:style>
  <w:style w:type="paragraph" w:styleId="Rvision">
    <w:name w:val="Revision"/>
    <w:hidden/>
    <w:uiPriority w:val="99"/>
    <w:semiHidden/>
    <w:rsid w:val="00580867"/>
    <w:rPr>
      <w:rFonts w:ascii="Times New Roman" w:eastAsia="Times New Roman" w:hAnsi="Times New Roman" w:cs="Times New Roman"/>
      <w:lang w:val="fr-BE" w:eastAsia="fr-BE"/>
    </w:rPr>
  </w:style>
  <w:style w:type="table" w:styleId="Grille">
    <w:name w:val="Table Grid"/>
    <w:basedOn w:val="TableauNormal"/>
    <w:uiPriority w:val="39"/>
    <w:rsid w:val="007978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972AF6"/>
    <w:rPr>
      <w:rFonts w:ascii="Avenir Next" w:eastAsia="Times New Roman" w:hAnsi="Avenir Next" w:cs="Times New Roman"/>
      <w:i/>
      <w:lang w:val="fr-BE" w:eastAsia="fr-BE"/>
    </w:rPr>
  </w:style>
  <w:style w:type="character" w:customStyle="1" w:styleId="apple-converted-space">
    <w:name w:val="apple-converted-space"/>
    <w:basedOn w:val="Policepardfaut"/>
    <w:rsid w:val="00A01ED0"/>
  </w:style>
  <w:style w:type="paragraph" w:styleId="TM4">
    <w:name w:val="toc 4"/>
    <w:basedOn w:val="Normal"/>
    <w:next w:val="Normal"/>
    <w:autoRedefine/>
    <w:uiPriority w:val="39"/>
    <w:unhideWhenUsed/>
    <w:rsid w:val="003B11C0"/>
    <w:pPr>
      <w:ind w:left="720"/>
    </w:pPr>
    <w:rPr>
      <w:rFonts w:asciiTheme="minorHAnsi" w:hAnsiTheme="minorHAnsi"/>
      <w:sz w:val="18"/>
      <w:szCs w:val="18"/>
    </w:rPr>
  </w:style>
  <w:style w:type="paragraph" w:styleId="TM5">
    <w:name w:val="toc 5"/>
    <w:basedOn w:val="Normal"/>
    <w:next w:val="Normal"/>
    <w:autoRedefine/>
    <w:uiPriority w:val="39"/>
    <w:unhideWhenUsed/>
    <w:rsid w:val="003B11C0"/>
    <w:pPr>
      <w:ind w:left="960"/>
    </w:pPr>
    <w:rPr>
      <w:rFonts w:asciiTheme="minorHAnsi" w:hAnsiTheme="minorHAnsi"/>
      <w:sz w:val="18"/>
      <w:szCs w:val="18"/>
    </w:rPr>
  </w:style>
  <w:style w:type="paragraph" w:styleId="TM6">
    <w:name w:val="toc 6"/>
    <w:basedOn w:val="Normal"/>
    <w:next w:val="Normal"/>
    <w:autoRedefine/>
    <w:uiPriority w:val="39"/>
    <w:unhideWhenUsed/>
    <w:rsid w:val="003B11C0"/>
    <w:pPr>
      <w:ind w:left="1200"/>
    </w:pPr>
    <w:rPr>
      <w:rFonts w:asciiTheme="minorHAnsi" w:hAnsiTheme="minorHAnsi"/>
      <w:sz w:val="18"/>
      <w:szCs w:val="18"/>
    </w:rPr>
  </w:style>
  <w:style w:type="paragraph" w:styleId="TM7">
    <w:name w:val="toc 7"/>
    <w:basedOn w:val="Normal"/>
    <w:next w:val="Normal"/>
    <w:autoRedefine/>
    <w:uiPriority w:val="39"/>
    <w:unhideWhenUsed/>
    <w:rsid w:val="003B11C0"/>
    <w:pPr>
      <w:ind w:left="1440"/>
    </w:pPr>
    <w:rPr>
      <w:rFonts w:asciiTheme="minorHAnsi" w:hAnsiTheme="minorHAnsi"/>
      <w:sz w:val="18"/>
      <w:szCs w:val="18"/>
    </w:rPr>
  </w:style>
  <w:style w:type="paragraph" w:styleId="TM8">
    <w:name w:val="toc 8"/>
    <w:basedOn w:val="Normal"/>
    <w:next w:val="Normal"/>
    <w:autoRedefine/>
    <w:uiPriority w:val="39"/>
    <w:unhideWhenUsed/>
    <w:rsid w:val="003B11C0"/>
    <w:pPr>
      <w:ind w:left="1680"/>
    </w:pPr>
    <w:rPr>
      <w:rFonts w:asciiTheme="minorHAnsi" w:hAnsiTheme="minorHAnsi"/>
      <w:sz w:val="18"/>
      <w:szCs w:val="18"/>
    </w:rPr>
  </w:style>
  <w:style w:type="paragraph" w:styleId="TM9">
    <w:name w:val="toc 9"/>
    <w:basedOn w:val="Normal"/>
    <w:next w:val="Normal"/>
    <w:autoRedefine/>
    <w:uiPriority w:val="39"/>
    <w:unhideWhenUsed/>
    <w:rsid w:val="003B11C0"/>
    <w:pPr>
      <w:ind w:left="1920"/>
    </w:pPr>
    <w:rPr>
      <w:rFonts w:asciiTheme="minorHAnsi" w:hAnsiTheme="minorHAnsi"/>
      <w:sz w:val="18"/>
      <w:szCs w:val="18"/>
    </w:rPr>
  </w:style>
  <w:style w:type="character" w:customStyle="1" w:styleId="Titre3Car">
    <w:name w:val="Titre 3 Car"/>
    <w:basedOn w:val="Policepardfaut"/>
    <w:link w:val="Titre3"/>
    <w:uiPriority w:val="9"/>
    <w:rsid w:val="00EA5FA9"/>
    <w:rPr>
      <w:rFonts w:ascii="Avenir Next" w:eastAsiaTheme="majorEastAsia" w:hAnsi="Avenir Next" w:cstheme="majorBidi"/>
      <w:b/>
      <w:spacing w:val="-10"/>
      <w:kern w:val="28"/>
      <w:sz w:val="36"/>
      <w:szCs w:val="56"/>
      <w:lang w:val="fr-BE" w:eastAsia="fr-BE"/>
    </w:rPr>
  </w:style>
  <w:style w:type="character" w:customStyle="1" w:styleId="Titre4Car">
    <w:name w:val="Titre 4 Car"/>
    <w:basedOn w:val="Policepardfaut"/>
    <w:link w:val="Titre4"/>
    <w:uiPriority w:val="9"/>
    <w:rsid w:val="008B2C6A"/>
    <w:rPr>
      <w:rFonts w:ascii="Avenir Next" w:eastAsiaTheme="majorEastAsia" w:hAnsi="Avenir Next" w:cstheme="majorBidi"/>
      <w:i/>
      <w:iCs/>
      <w:color w:val="000000" w:themeColor="text1"/>
      <w:lang w:val="fr-BE" w:eastAsia="fr-BE"/>
    </w:rPr>
  </w:style>
  <w:style w:type="character" w:styleId="Lienhypertextesuivi">
    <w:name w:val="FollowedHyperlink"/>
    <w:basedOn w:val="Policepardfaut"/>
    <w:uiPriority w:val="99"/>
    <w:semiHidden/>
    <w:unhideWhenUsed/>
    <w:rsid w:val="00E91E5C"/>
    <w:rPr>
      <w:color w:val="954F72" w:themeColor="followedHyperlink"/>
      <w:u w:val="single"/>
    </w:rPr>
  </w:style>
  <w:style w:type="paragraph" w:styleId="En-tte">
    <w:name w:val="header"/>
    <w:basedOn w:val="Normal"/>
    <w:link w:val="En-tteCar"/>
    <w:uiPriority w:val="99"/>
    <w:unhideWhenUsed/>
    <w:rsid w:val="003C1191"/>
    <w:pPr>
      <w:tabs>
        <w:tab w:val="center" w:pos="4536"/>
        <w:tab w:val="right" w:pos="9072"/>
      </w:tabs>
    </w:pPr>
  </w:style>
  <w:style w:type="character" w:customStyle="1" w:styleId="En-tteCar">
    <w:name w:val="En-tête Car"/>
    <w:basedOn w:val="Policepardfaut"/>
    <w:link w:val="En-tte"/>
    <w:uiPriority w:val="99"/>
    <w:rsid w:val="003C1191"/>
    <w:rPr>
      <w:rFonts w:ascii="Times New Roman" w:eastAsia="Times New Roman" w:hAnsi="Times New Roman" w:cs="Times New Roman"/>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6744">
      <w:bodyDiv w:val="1"/>
      <w:marLeft w:val="0"/>
      <w:marRight w:val="0"/>
      <w:marTop w:val="0"/>
      <w:marBottom w:val="0"/>
      <w:divBdr>
        <w:top w:val="none" w:sz="0" w:space="0" w:color="auto"/>
        <w:left w:val="none" w:sz="0" w:space="0" w:color="auto"/>
        <w:bottom w:val="none" w:sz="0" w:space="0" w:color="auto"/>
        <w:right w:val="none" w:sz="0" w:space="0" w:color="auto"/>
      </w:divBdr>
    </w:div>
    <w:div w:id="136337233">
      <w:bodyDiv w:val="1"/>
      <w:marLeft w:val="0"/>
      <w:marRight w:val="0"/>
      <w:marTop w:val="0"/>
      <w:marBottom w:val="0"/>
      <w:divBdr>
        <w:top w:val="none" w:sz="0" w:space="0" w:color="auto"/>
        <w:left w:val="none" w:sz="0" w:space="0" w:color="auto"/>
        <w:bottom w:val="none" w:sz="0" w:space="0" w:color="auto"/>
        <w:right w:val="none" w:sz="0" w:space="0" w:color="auto"/>
      </w:divBdr>
    </w:div>
    <w:div w:id="193269259">
      <w:bodyDiv w:val="1"/>
      <w:marLeft w:val="0"/>
      <w:marRight w:val="0"/>
      <w:marTop w:val="0"/>
      <w:marBottom w:val="0"/>
      <w:divBdr>
        <w:top w:val="none" w:sz="0" w:space="0" w:color="auto"/>
        <w:left w:val="none" w:sz="0" w:space="0" w:color="auto"/>
        <w:bottom w:val="none" w:sz="0" w:space="0" w:color="auto"/>
        <w:right w:val="none" w:sz="0" w:space="0" w:color="auto"/>
      </w:divBdr>
    </w:div>
    <w:div w:id="319891729">
      <w:bodyDiv w:val="1"/>
      <w:marLeft w:val="0"/>
      <w:marRight w:val="0"/>
      <w:marTop w:val="0"/>
      <w:marBottom w:val="0"/>
      <w:divBdr>
        <w:top w:val="none" w:sz="0" w:space="0" w:color="auto"/>
        <w:left w:val="none" w:sz="0" w:space="0" w:color="auto"/>
        <w:bottom w:val="none" w:sz="0" w:space="0" w:color="auto"/>
        <w:right w:val="none" w:sz="0" w:space="0" w:color="auto"/>
      </w:divBdr>
    </w:div>
    <w:div w:id="585962684">
      <w:bodyDiv w:val="1"/>
      <w:marLeft w:val="0"/>
      <w:marRight w:val="0"/>
      <w:marTop w:val="0"/>
      <w:marBottom w:val="0"/>
      <w:divBdr>
        <w:top w:val="none" w:sz="0" w:space="0" w:color="auto"/>
        <w:left w:val="none" w:sz="0" w:space="0" w:color="auto"/>
        <w:bottom w:val="none" w:sz="0" w:space="0" w:color="auto"/>
        <w:right w:val="none" w:sz="0" w:space="0" w:color="auto"/>
      </w:divBdr>
    </w:div>
    <w:div w:id="590236627">
      <w:bodyDiv w:val="1"/>
      <w:marLeft w:val="0"/>
      <w:marRight w:val="0"/>
      <w:marTop w:val="0"/>
      <w:marBottom w:val="0"/>
      <w:divBdr>
        <w:top w:val="none" w:sz="0" w:space="0" w:color="auto"/>
        <w:left w:val="none" w:sz="0" w:space="0" w:color="auto"/>
        <w:bottom w:val="none" w:sz="0" w:space="0" w:color="auto"/>
        <w:right w:val="none" w:sz="0" w:space="0" w:color="auto"/>
      </w:divBdr>
    </w:div>
    <w:div w:id="612709828">
      <w:bodyDiv w:val="1"/>
      <w:marLeft w:val="0"/>
      <w:marRight w:val="0"/>
      <w:marTop w:val="0"/>
      <w:marBottom w:val="0"/>
      <w:divBdr>
        <w:top w:val="none" w:sz="0" w:space="0" w:color="auto"/>
        <w:left w:val="none" w:sz="0" w:space="0" w:color="auto"/>
        <w:bottom w:val="none" w:sz="0" w:space="0" w:color="auto"/>
        <w:right w:val="none" w:sz="0" w:space="0" w:color="auto"/>
      </w:divBdr>
    </w:div>
    <w:div w:id="699278675">
      <w:bodyDiv w:val="1"/>
      <w:marLeft w:val="0"/>
      <w:marRight w:val="0"/>
      <w:marTop w:val="0"/>
      <w:marBottom w:val="0"/>
      <w:divBdr>
        <w:top w:val="none" w:sz="0" w:space="0" w:color="auto"/>
        <w:left w:val="none" w:sz="0" w:space="0" w:color="auto"/>
        <w:bottom w:val="none" w:sz="0" w:space="0" w:color="auto"/>
        <w:right w:val="none" w:sz="0" w:space="0" w:color="auto"/>
      </w:divBdr>
    </w:div>
    <w:div w:id="754015886">
      <w:bodyDiv w:val="1"/>
      <w:marLeft w:val="0"/>
      <w:marRight w:val="0"/>
      <w:marTop w:val="0"/>
      <w:marBottom w:val="0"/>
      <w:divBdr>
        <w:top w:val="none" w:sz="0" w:space="0" w:color="auto"/>
        <w:left w:val="none" w:sz="0" w:space="0" w:color="auto"/>
        <w:bottom w:val="none" w:sz="0" w:space="0" w:color="auto"/>
        <w:right w:val="none" w:sz="0" w:space="0" w:color="auto"/>
      </w:divBdr>
    </w:div>
    <w:div w:id="1103768640">
      <w:bodyDiv w:val="1"/>
      <w:marLeft w:val="0"/>
      <w:marRight w:val="0"/>
      <w:marTop w:val="0"/>
      <w:marBottom w:val="0"/>
      <w:divBdr>
        <w:top w:val="none" w:sz="0" w:space="0" w:color="auto"/>
        <w:left w:val="none" w:sz="0" w:space="0" w:color="auto"/>
        <w:bottom w:val="none" w:sz="0" w:space="0" w:color="auto"/>
        <w:right w:val="none" w:sz="0" w:space="0" w:color="auto"/>
      </w:divBdr>
    </w:div>
    <w:div w:id="1159880522">
      <w:bodyDiv w:val="1"/>
      <w:marLeft w:val="0"/>
      <w:marRight w:val="0"/>
      <w:marTop w:val="0"/>
      <w:marBottom w:val="0"/>
      <w:divBdr>
        <w:top w:val="none" w:sz="0" w:space="0" w:color="auto"/>
        <w:left w:val="none" w:sz="0" w:space="0" w:color="auto"/>
        <w:bottom w:val="none" w:sz="0" w:space="0" w:color="auto"/>
        <w:right w:val="none" w:sz="0" w:space="0" w:color="auto"/>
      </w:divBdr>
    </w:div>
    <w:div w:id="1172835751">
      <w:bodyDiv w:val="1"/>
      <w:marLeft w:val="0"/>
      <w:marRight w:val="0"/>
      <w:marTop w:val="0"/>
      <w:marBottom w:val="0"/>
      <w:divBdr>
        <w:top w:val="none" w:sz="0" w:space="0" w:color="auto"/>
        <w:left w:val="none" w:sz="0" w:space="0" w:color="auto"/>
        <w:bottom w:val="none" w:sz="0" w:space="0" w:color="auto"/>
        <w:right w:val="none" w:sz="0" w:space="0" w:color="auto"/>
      </w:divBdr>
    </w:div>
    <w:div w:id="1180781232">
      <w:bodyDiv w:val="1"/>
      <w:marLeft w:val="0"/>
      <w:marRight w:val="0"/>
      <w:marTop w:val="0"/>
      <w:marBottom w:val="0"/>
      <w:divBdr>
        <w:top w:val="none" w:sz="0" w:space="0" w:color="auto"/>
        <w:left w:val="none" w:sz="0" w:space="0" w:color="auto"/>
        <w:bottom w:val="none" w:sz="0" w:space="0" w:color="auto"/>
        <w:right w:val="none" w:sz="0" w:space="0" w:color="auto"/>
      </w:divBdr>
    </w:div>
    <w:div w:id="1324549997">
      <w:bodyDiv w:val="1"/>
      <w:marLeft w:val="0"/>
      <w:marRight w:val="0"/>
      <w:marTop w:val="0"/>
      <w:marBottom w:val="0"/>
      <w:divBdr>
        <w:top w:val="none" w:sz="0" w:space="0" w:color="auto"/>
        <w:left w:val="none" w:sz="0" w:space="0" w:color="auto"/>
        <w:bottom w:val="none" w:sz="0" w:space="0" w:color="auto"/>
        <w:right w:val="none" w:sz="0" w:space="0" w:color="auto"/>
      </w:divBdr>
    </w:div>
    <w:div w:id="1350177070">
      <w:bodyDiv w:val="1"/>
      <w:marLeft w:val="0"/>
      <w:marRight w:val="0"/>
      <w:marTop w:val="0"/>
      <w:marBottom w:val="0"/>
      <w:divBdr>
        <w:top w:val="none" w:sz="0" w:space="0" w:color="auto"/>
        <w:left w:val="none" w:sz="0" w:space="0" w:color="auto"/>
        <w:bottom w:val="none" w:sz="0" w:space="0" w:color="auto"/>
        <w:right w:val="none" w:sz="0" w:space="0" w:color="auto"/>
      </w:divBdr>
    </w:div>
    <w:div w:id="1402170197">
      <w:bodyDiv w:val="1"/>
      <w:marLeft w:val="0"/>
      <w:marRight w:val="0"/>
      <w:marTop w:val="0"/>
      <w:marBottom w:val="0"/>
      <w:divBdr>
        <w:top w:val="none" w:sz="0" w:space="0" w:color="auto"/>
        <w:left w:val="none" w:sz="0" w:space="0" w:color="auto"/>
        <w:bottom w:val="none" w:sz="0" w:space="0" w:color="auto"/>
        <w:right w:val="none" w:sz="0" w:space="0" w:color="auto"/>
      </w:divBdr>
      <w:divsChild>
        <w:div w:id="2142377970">
          <w:marLeft w:val="0"/>
          <w:marRight w:val="0"/>
          <w:marTop w:val="0"/>
          <w:marBottom w:val="0"/>
          <w:divBdr>
            <w:top w:val="none" w:sz="0" w:space="0" w:color="auto"/>
            <w:left w:val="none" w:sz="0" w:space="0" w:color="auto"/>
            <w:bottom w:val="none" w:sz="0" w:space="0" w:color="auto"/>
            <w:right w:val="none" w:sz="0" w:space="0" w:color="auto"/>
          </w:divBdr>
        </w:div>
        <w:div w:id="1022366996">
          <w:marLeft w:val="0"/>
          <w:marRight w:val="0"/>
          <w:marTop w:val="0"/>
          <w:marBottom w:val="0"/>
          <w:divBdr>
            <w:top w:val="none" w:sz="0" w:space="0" w:color="auto"/>
            <w:left w:val="none" w:sz="0" w:space="0" w:color="auto"/>
            <w:bottom w:val="none" w:sz="0" w:space="0" w:color="auto"/>
            <w:right w:val="none" w:sz="0" w:space="0" w:color="auto"/>
          </w:divBdr>
        </w:div>
        <w:div w:id="617491136">
          <w:marLeft w:val="0"/>
          <w:marRight w:val="0"/>
          <w:marTop w:val="0"/>
          <w:marBottom w:val="0"/>
          <w:divBdr>
            <w:top w:val="none" w:sz="0" w:space="0" w:color="auto"/>
            <w:left w:val="none" w:sz="0" w:space="0" w:color="auto"/>
            <w:bottom w:val="none" w:sz="0" w:space="0" w:color="auto"/>
            <w:right w:val="none" w:sz="0" w:space="0" w:color="auto"/>
          </w:divBdr>
        </w:div>
        <w:div w:id="407076180">
          <w:marLeft w:val="0"/>
          <w:marRight w:val="0"/>
          <w:marTop w:val="0"/>
          <w:marBottom w:val="0"/>
          <w:divBdr>
            <w:top w:val="none" w:sz="0" w:space="0" w:color="auto"/>
            <w:left w:val="none" w:sz="0" w:space="0" w:color="auto"/>
            <w:bottom w:val="none" w:sz="0" w:space="0" w:color="auto"/>
            <w:right w:val="none" w:sz="0" w:space="0" w:color="auto"/>
          </w:divBdr>
        </w:div>
        <w:div w:id="549534019">
          <w:marLeft w:val="0"/>
          <w:marRight w:val="0"/>
          <w:marTop w:val="0"/>
          <w:marBottom w:val="0"/>
          <w:divBdr>
            <w:top w:val="none" w:sz="0" w:space="0" w:color="auto"/>
            <w:left w:val="none" w:sz="0" w:space="0" w:color="auto"/>
            <w:bottom w:val="none" w:sz="0" w:space="0" w:color="auto"/>
            <w:right w:val="none" w:sz="0" w:space="0" w:color="auto"/>
          </w:divBdr>
        </w:div>
      </w:divsChild>
    </w:div>
    <w:div w:id="1692338484">
      <w:bodyDiv w:val="1"/>
      <w:marLeft w:val="0"/>
      <w:marRight w:val="0"/>
      <w:marTop w:val="0"/>
      <w:marBottom w:val="0"/>
      <w:divBdr>
        <w:top w:val="none" w:sz="0" w:space="0" w:color="auto"/>
        <w:left w:val="none" w:sz="0" w:space="0" w:color="auto"/>
        <w:bottom w:val="none" w:sz="0" w:space="0" w:color="auto"/>
        <w:right w:val="none" w:sz="0" w:space="0" w:color="auto"/>
      </w:divBdr>
    </w:div>
    <w:div w:id="1989280483">
      <w:bodyDiv w:val="1"/>
      <w:marLeft w:val="0"/>
      <w:marRight w:val="0"/>
      <w:marTop w:val="0"/>
      <w:marBottom w:val="0"/>
      <w:divBdr>
        <w:top w:val="none" w:sz="0" w:space="0" w:color="auto"/>
        <w:left w:val="none" w:sz="0" w:space="0" w:color="auto"/>
        <w:bottom w:val="none" w:sz="0" w:space="0" w:color="auto"/>
        <w:right w:val="none" w:sz="0" w:space="0" w:color="auto"/>
      </w:divBdr>
      <w:divsChild>
        <w:div w:id="2095084979">
          <w:marLeft w:val="0"/>
          <w:marRight w:val="0"/>
          <w:marTop w:val="0"/>
          <w:marBottom w:val="0"/>
          <w:divBdr>
            <w:top w:val="none" w:sz="0" w:space="0" w:color="auto"/>
            <w:left w:val="none" w:sz="0" w:space="0" w:color="auto"/>
            <w:bottom w:val="none" w:sz="0" w:space="0" w:color="auto"/>
            <w:right w:val="none" w:sz="0" w:space="0" w:color="auto"/>
          </w:divBdr>
          <w:divsChild>
            <w:div w:id="229925518">
              <w:marLeft w:val="0"/>
              <w:marRight w:val="0"/>
              <w:marTop w:val="0"/>
              <w:marBottom w:val="0"/>
              <w:divBdr>
                <w:top w:val="none" w:sz="0" w:space="0" w:color="auto"/>
                <w:left w:val="none" w:sz="0" w:space="0" w:color="auto"/>
                <w:bottom w:val="none" w:sz="0" w:space="0" w:color="auto"/>
                <w:right w:val="none" w:sz="0" w:space="0" w:color="auto"/>
              </w:divBdr>
              <w:divsChild>
                <w:div w:id="8837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433783">
      <w:bodyDiv w:val="1"/>
      <w:marLeft w:val="0"/>
      <w:marRight w:val="0"/>
      <w:marTop w:val="0"/>
      <w:marBottom w:val="0"/>
      <w:divBdr>
        <w:top w:val="none" w:sz="0" w:space="0" w:color="auto"/>
        <w:left w:val="none" w:sz="0" w:space="0" w:color="auto"/>
        <w:bottom w:val="none" w:sz="0" w:space="0" w:color="auto"/>
        <w:right w:val="none" w:sz="0" w:space="0" w:color="auto"/>
      </w:divBdr>
    </w:div>
    <w:div w:id="21367482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rea.learnybox.com"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www.privacycommission.be/de/node/19254" TargetMode="Externa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www.property-schuman.be" TargetMode="External"/><Relationship Id="rId14" Type="http://schemas.openxmlformats.org/officeDocument/2006/relationships/image" Target="media/image4.png"/><Relationship Id="rId15" Type="http://schemas.openxmlformats.org/officeDocument/2006/relationships/hyperlink" Target="http://www.property-schuman.be"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AC9A8-DB2F-D04C-B5D0-1DCF4D27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3284</Words>
  <Characters>18067</Characters>
  <Application>Microsoft Macintosh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Amaral de Sousa Paolo</cp:lastModifiedBy>
  <cp:revision>3</cp:revision>
  <cp:lastPrinted>2018-07-26T07:32:00Z</cp:lastPrinted>
  <dcterms:created xsi:type="dcterms:W3CDTF">2018-07-30T12:08:00Z</dcterms:created>
  <dcterms:modified xsi:type="dcterms:W3CDTF">2018-07-30T12:08:00Z</dcterms:modified>
</cp:coreProperties>
</file>